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7216D" w14:textId="4A4F8774" w:rsidR="005C72E4" w:rsidRPr="000509EB" w:rsidRDefault="009321C4" w:rsidP="00EB73BC">
      <w:pPr>
        <w:spacing w:after="120" w:line="240" w:lineRule="auto"/>
        <w:jc w:val="center"/>
        <w:rPr>
          <w:rFonts w:ascii="Times New Roman" w:hAnsi="Times New Roman" w:cs="Times New Roman"/>
          <w:b/>
          <w:bCs/>
        </w:rPr>
      </w:pPr>
      <w:r w:rsidRPr="000509EB">
        <w:rPr>
          <w:rFonts w:ascii="Times New Roman" w:hAnsi="Times New Roman" w:cs="Times New Roman"/>
          <w:b/>
          <w:bCs/>
        </w:rPr>
        <w:t xml:space="preserve">REGULAMENT </w:t>
      </w:r>
      <w:r w:rsidR="005C2822" w:rsidRPr="000509EB">
        <w:rPr>
          <w:rFonts w:ascii="Times New Roman" w:hAnsi="Times New Roman" w:cs="Times New Roman"/>
          <w:b/>
          <w:bCs/>
        </w:rPr>
        <w:t>SI CONDITII DE PARTICIPARE</w:t>
      </w:r>
      <w:r w:rsidR="005C72E4" w:rsidRPr="000509EB">
        <w:rPr>
          <w:rFonts w:ascii="Times New Roman" w:hAnsi="Times New Roman" w:cs="Times New Roman"/>
          <w:b/>
          <w:bCs/>
        </w:rPr>
        <w:t xml:space="preserve"> LA</w:t>
      </w:r>
      <w:r w:rsidRPr="000509EB">
        <w:rPr>
          <w:rFonts w:ascii="Times New Roman" w:hAnsi="Times New Roman" w:cs="Times New Roman"/>
          <w:b/>
          <w:bCs/>
        </w:rPr>
        <w:t xml:space="preserve"> </w:t>
      </w:r>
      <w:r w:rsidR="005C2822" w:rsidRPr="000509EB">
        <w:rPr>
          <w:rFonts w:ascii="Times New Roman" w:hAnsi="Times New Roman" w:cs="Times New Roman"/>
          <w:b/>
          <w:bCs/>
        </w:rPr>
        <w:t>EVENIMENT</w:t>
      </w:r>
      <w:r w:rsidR="005C72E4" w:rsidRPr="000509EB">
        <w:rPr>
          <w:rFonts w:ascii="Times New Roman" w:hAnsi="Times New Roman" w:cs="Times New Roman"/>
          <w:b/>
          <w:bCs/>
        </w:rPr>
        <w:t>UL</w:t>
      </w:r>
      <w:r w:rsidR="0090053B" w:rsidRPr="000509EB">
        <w:rPr>
          <w:rFonts w:ascii="Times New Roman" w:hAnsi="Times New Roman" w:cs="Times New Roman"/>
          <w:b/>
          <w:bCs/>
        </w:rPr>
        <w:t xml:space="preserve"> </w:t>
      </w:r>
    </w:p>
    <w:p w14:paraId="1F958FE9" w14:textId="397595C6" w:rsidR="005C72E4" w:rsidRPr="000509EB" w:rsidRDefault="00661374" w:rsidP="00EB73BC">
      <w:pPr>
        <w:spacing w:after="120" w:line="240" w:lineRule="auto"/>
        <w:jc w:val="center"/>
        <w:rPr>
          <w:rFonts w:ascii="Times New Roman" w:hAnsi="Times New Roman" w:cs="Times New Roman"/>
          <w:b/>
          <w:bCs/>
        </w:rPr>
      </w:pPr>
      <w:r w:rsidRPr="000509EB">
        <w:rPr>
          <w:rFonts w:ascii="Times New Roman" w:hAnsi="Times New Roman" w:cs="Times New Roman"/>
          <w:b/>
          <w:bCs/>
          <w:i/>
          <w:iCs/>
        </w:rPr>
        <w:t>„</w:t>
      </w:r>
      <w:r w:rsidR="007C79E4">
        <w:rPr>
          <w:rFonts w:ascii="Times New Roman" w:hAnsi="Times New Roman" w:cs="Times New Roman"/>
          <w:b/>
          <w:bCs/>
          <w:i/>
          <w:iCs/>
        </w:rPr>
        <w:t>ATAT DE APROAPE</w:t>
      </w:r>
      <w:r w:rsidR="00010D3E" w:rsidRPr="000509EB">
        <w:rPr>
          <w:rFonts w:ascii="Times New Roman" w:hAnsi="Times New Roman" w:cs="Times New Roman"/>
          <w:b/>
          <w:bCs/>
          <w:i/>
          <w:iCs/>
        </w:rPr>
        <w:t>. NOI SURPRIZE DE MOS NICOLAE</w:t>
      </w:r>
      <w:r w:rsidR="0090053B" w:rsidRPr="000509EB">
        <w:rPr>
          <w:rFonts w:ascii="Times New Roman" w:hAnsi="Times New Roman" w:cs="Times New Roman"/>
          <w:b/>
          <w:bCs/>
        </w:rPr>
        <w:t>”</w:t>
      </w:r>
    </w:p>
    <w:p w14:paraId="01133C68" w14:textId="7D153C3B" w:rsidR="005C2822" w:rsidRPr="000509EB" w:rsidRDefault="00010D3E" w:rsidP="00EB73BC">
      <w:pPr>
        <w:spacing w:after="120" w:line="240" w:lineRule="auto"/>
        <w:jc w:val="center"/>
        <w:rPr>
          <w:rFonts w:ascii="Times New Roman" w:hAnsi="Times New Roman" w:cs="Times New Roman"/>
          <w:b/>
          <w:bCs/>
        </w:rPr>
      </w:pPr>
      <w:r w:rsidRPr="000509EB">
        <w:rPr>
          <w:rFonts w:ascii="Times New Roman" w:hAnsi="Times New Roman" w:cs="Times New Roman"/>
          <w:b/>
          <w:bCs/>
        </w:rPr>
        <w:t>organizat</w:t>
      </w:r>
      <w:r w:rsidR="005C72E4" w:rsidRPr="000509EB">
        <w:rPr>
          <w:rFonts w:ascii="Times New Roman" w:hAnsi="Times New Roman" w:cs="Times New Roman"/>
          <w:b/>
          <w:bCs/>
        </w:rPr>
        <w:t xml:space="preserve"> </w:t>
      </w:r>
      <w:r w:rsidR="0090053B" w:rsidRPr="000509EB">
        <w:rPr>
          <w:rFonts w:ascii="Times New Roman" w:hAnsi="Times New Roman" w:cs="Times New Roman"/>
          <w:b/>
          <w:bCs/>
        </w:rPr>
        <w:t>la</w:t>
      </w:r>
      <w:r w:rsidR="00510CB6" w:rsidRPr="000509EB">
        <w:rPr>
          <w:rFonts w:ascii="Times New Roman" w:hAnsi="Times New Roman" w:cs="Times New Roman"/>
          <w:b/>
          <w:bCs/>
        </w:rPr>
        <w:t xml:space="preserve"> </w:t>
      </w:r>
      <w:r w:rsidR="007C79E4">
        <w:rPr>
          <w:rFonts w:ascii="Times New Roman" w:hAnsi="Times New Roman" w:cs="Times New Roman"/>
          <w:b/>
          <w:bCs/>
        </w:rPr>
        <w:t>DN1 VALUE CENTRE</w:t>
      </w:r>
      <w:r w:rsidR="00510CB6" w:rsidRPr="000509EB">
        <w:rPr>
          <w:rFonts w:ascii="Times New Roman" w:hAnsi="Times New Roman" w:cs="Times New Roman"/>
          <w:b/>
          <w:bCs/>
        </w:rPr>
        <w:t xml:space="preserve"> </w:t>
      </w:r>
      <w:r w:rsidR="009321C4" w:rsidRPr="000509EB">
        <w:rPr>
          <w:rFonts w:ascii="Times New Roman" w:hAnsi="Times New Roman" w:cs="Times New Roman"/>
          <w:b/>
          <w:bCs/>
        </w:rPr>
        <w:t xml:space="preserve">in </w:t>
      </w:r>
      <w:r w:rsidR="005E60DE" w:rsidRPr="000509EB">
        <w:rPr>
          <w:rFonts w:ascii="Times New Roman" w:hAnsi="Times New Roman" w:cs="Times New Roman"/>
          <w:b/>
          <w:bCs/>
        </w:rPr>
        <w:t xml:space="preserve">perioada 5 - 6 </w:t>
      </w:r>
      <w:r w:rsidR="00A725B0" w:rsidRPr="000509EB">
        <w:rPr>
          <w:rFonts w:ascii="Times New Roman" w:hAnsi="Times New Roman" w:cs="Times New Roman"/>
          <w:b/>
          <w:bCs/>
        </w:rPr>
        <w:t>decembrie</w:t>
      </w:r>
      <w:r w:rsidR="004319F3" w:rsidRPr="000509EB">
        <w:rPr>
          <w:rFonts w:ascii="Times New Roman" w:hAnsi="Times New Roman" w:cs="Times New Roman"/>
          <w:b/>
          <w:bCs/>
        </w:rPr>
        <w:t xml:space="preserve"> 202</w:t>
      </w:r>
      <w:r w:rsidR="00DC6F32">
        <w:rPr>
          <w:rFonts w:ascii="Times New Roman" w:hAnsi="Times New Roman" w:cs="Times New Roman"/>
          <w:b/>
          <w:bCs/>
        </w:rPr>
        <w:t>4</w:t>
      </w:r>
    </w:p>
    <w:p w14:paraId="7140068D" w14:textId="77777777" w:rsidR="008B2D4E" w:rsidRPr="000509EB" w:rsidRDefault="008B2D4E" w:rsidP="00EB73BC">
      <w:pPr>
        <w:spacing w:after="120" w:line="240" w:lineRule="auto"/>
        <w:rPr>
          <w:rFonts w:ascii="Times New Roman" w:hAnsi="Times New Roman" w:cs="Times New Roman"/>
          <w:b/>
          <w:bCs/>
        </w:rPr>
      </w:pPr>
    </w:p>
    <w:p w14:paraId="3EDF987B" w14:textId="0815A244" w:rsidR="005C2822" w:rsidRPr="000509EB" w:rsidRDefault="002B044F" w:rsidP="00EB73BC">
      <w:pPr>
        <w:spacing w:after="120" w:line="240" w:lineRule="auto"/>
        <w:rPr>
          <w:rFonts w:ascii="Times New Roman" w:hAnsi="Times New Roman" w:cs="Times New Roman"/>
        </w:rPr>
      </w:pPr>
      <w:r w:rsidRPr="000509EB">
        <w:rPr>
          <w:rFonts w:ascii="Times New Roman" w:hAnsi="Times New Roman" w:cs="Times New Roman"/>
          <w:b/>
          <w:bCs/>
        </w:rPr>
        <w:t>Art.</w:t>
      </w:r>
      <w:r w:rsidR="009321C4" w:rsidRPr="000509EB">
        <w:rPr>
          <w:rFonts w:ascii="Times New Roman" w:hAnsi="Times New Roman" w:cs="Times New Roman"/>
          <w:b/>
          <w:bCs/>
        </w:rPr>
        <w:t xml:space="preserve"> </w:t>
      </w:r>
      <w:r w:rsidRPr="000509EB">
        <w:rPr>
          <w:rFonts w:ascii="Times New Roman" w:hAnsi="Times New Roman" w:cs="Times New Roman"/>
          <w:b/>
          <w:bCs/>
        </w:rPr>
        <w:t xml:space="preserve">1 </w:t>
      </w:r>
      <w:r w:rsidR="005C2822" w:rsidRPr="000509EB">
        <w:rPr>
          <w:rFonts w:ascii="Times New Roman" w:hAnsi="Times New Roman" w:cs="Times New Roman"/>
        </w:rPr>
        <w:t xml:space="preserve"> </w:t>
      </w:r>
      <w:r w:rsidR="005C2822" w:rsidRPr="000509EB">
        <w:rPr>
          <w:rFonts w:ascii="Times New Roman" w:hAnsi="Times New Roman" w:cs="Times New Roman"/>
          <w:b/>
          <w:bCs/>
        </w:rPr>
        <w:t>ORGANIZATORUL SI REGULAMENTUL EVENIMENTULUI</w:t>
      </w:r>
    </w:p>
    <w:p w14:paraId="78C01A4A" w14:textId="3FD3F56F" w:rsidR="005C2822" w:rsidRPr="000509EB" w:rsidRDefault="005C2822" w:rsidP="00EB73BC">
      <w:pPr>
        <w:spacing w:after="120" w:line="240" w:lineRule="auto"/>
        <w:jc w:val="both"/>
        <w:rPr>
          <w:rFonts w:ascii="Times New Roman" w:hAnsi="Times New Roman" w:cs="Times New Roman"/>
        </w:rPr>
      </w:pPr>
      <w:r w:rsidRPr="000509EB">
        <w:rPr>
          <w:rFonts w:ascii="Times New Roman" w:hAnsi="Times New Roman" w:cs="Times New Roman"/>
        </w:rPr>
        <w:t>Art. 1</w:t>
      </w:r>
      <w:r w:rsidR="002B044F" w:rsidRPr="000509EB">
        <w:rPr>
          <w:rFonts w:ascii="Times New Roman" w:hAnsi="Times New Roman" w:cs="Times New Roman"/>
        </w:rPr>
        <w:t>.1</w:t>
      </w:r>
      <w:r w:rsidR="00B57453" w:rsidRPr="000509EB">
        <w:rPr>
          <w:rFonts w:ascii="Times New Roman" w:hAnsi="Times New Roman" w:cs="Times New Roman"/>
        </w:rPr>
        <w:t>.</w:t>
      </w:r>
      <w:r w:rsidRPr="000509EB">
        <w:rPr>
          <w:rFonts w:ascii="Times New Roman" w:hAnsi="Times New Roman" w:cs="Times New Roman"/>
        </w:rPr>
        <w:t xml:space="preserve"> Eveniment</w:t>
      </w:r>
      <w:r w:rsidR="00B57453" w:rsidRPr="000509EB">
        <w:rPr>
          <w:rFonts w:ascii="Times New Roman" w:hAnsi="Times New Roman" w:cs="Times New Roman"/>
        </w:rPr>
        <w:t>ul</w:t>
      </w:r>
      <w:r w:rsidRPr="000509EB">
        <w:rPr>
          <w:rFonts w:ascii="Times New Roman" w:hAnsi="Times New Roman" w:cs="Times New Roman"/>
        </w:rPr>
        <w:t xml:space="preserve"> „</w:t>
      </w:r>
      <w:r w:rsidR="007C79E4">
        <w:rPr>
          <w:rFonts w:ascii="Times New Roman" w:hAnsi="Times New Roman" w:cs="Times New Roman"/>
          <w:b/>
          <w:bCs/>
          <w:i/>
          <w:iCs/>
        </w:rPr>
        <w:t>ATAT DE APROAPE</w:t>
      </w:r>
      <w:r w:rsidR="00010D3E" w:rsidRPr="000509EB">
        <w:rPr>
          <w:rFonts w:ascii="Times New Roman" w:hAnsi="Times New Roman" w:cs="Times New Roman"/>
          <w:b/>
          <w:bCs/>
          <w:i/>
          <w:iCs/>
        </w:rPr>
        <w:t>. NOI SURPRIZE DE MOS NICOLAE</w:t>
      </w:r>
      <w:r w:rsidR="0090053B" w:rsidRPr="000509EB">
        <w:rPr>
          <w:rFonts w:ascii="Times New Roman" w:hAnsi="Times New Roman" w:cs="Times New Roman"/>
          <w:b/>
          <w:bCs/>
        </w:rPr>
        <w:t>”</w:t>
      </w:r>
      <w:r w:rsidRPr="000509EB">
        <w:rPr>
          <w:rFonts w:ascii="Times New Roman" w:hAnsi="Times New Roman" w:cs="Times New Roman"/>
        </w:rPr>
        <w:t xml:space="preserve"> (</w:t>
      </w:r>
      <w:r w:rsidR="00B57453" w:rsidRPr="000509EB">
        <w:rPr>
          <w:rFonts w:ascii="Times New Roman" w:hAnsi="Times New Roman" w:cs="Times New Roman"/>
        </w:rPr>
        <w:t xml:space="preserve">denumit in continuare </w:t>
      </w:r>
      <w:r w:rsidRPr="000509EB">
        <w:rPr>
          <w:rFonts w:ascii="Times New Roman" w:hAnsi="Times New Roman" w:cs="Times New Roman"/>
        </w:rPr>
        <w:t>„</w:t>
      </w:r>
      <w:r w:rsidRPr="000509EB">
        <w:rPr>
          <w:rFonts w:ascii="Times New Roman" w:hAnsi="Times New Roman" w:cs="Times New Roman"/>
          <w:b/>
          <w:bCs/>
        </w:rPr>
        <w:t>Eveniment</w:t>
      </w:r>
      <w:r w:rsidRPr="000509EB">
        <w:rPr>
          <w:rFonts w:ascii="Times New Roman" w:hAnsi="Times New Roman" w:cs="Times New Roman"/>
        </w:rPr>
        <w:t xml:space="preserve">”) este organizat de subscrisa </w:t>
      </w:r>
      <w:r w:rsidR="007C79E4">
        <w:rPr>
          <w:rFonts w:ascii="Times New Roman" w:hAnsi="Times New Roman" w:cs="Times New Roman"/>
        </w:rPr>
        <w:t>DN1 VALUE CENTRE</w:t>
      </w:r>
      <w:r w:rsidR="00010D3E" w:rsidRPr="000509EB">
        <w:rPr>
          <w:rFonts w:ascii="Times New Roman" w:hAnsi="Times New Roman" w:cs="Times New Roman"/>
        </w:rPr>
        <w:t xml:space="preserve"> S.R.L. cu sediul social in Bucuresti, str. Barbu Vacarescu nr. 201, biroul nr. 9, etaj 11, sectorul 2, inscrisa in Registrul Comertului Bucuresti cu nr. </w:t>
      </w:r>
      <w:r w:rsidR="007C79E4" w:rsidRPr="00940329">
        <w:rPr>
          <w:rFonts w:ascii="Times New Roman" w:hAnsi="Times New Roman" w:cs="Times New Roman"/>
          <w:iCs/>
          <w:sz w:val="24"/>
          <w:szCs w:val="24"/>
          <w:lang w:val="pt-BR"/>
        </w:rPr>
        <w:t>J40/3347/2016</w:t>
      </w:r>
      <w:r w:rsidR="00010D3E" w:rsidRPr="000509EB">
        <w:rPr>
          <w:rFonts w:ascii="Times New Roman" w:hAnsi="Times New Roman" w:cs="Times New Roman"/>
        </w:rPr>
        <w:t xml:space="preserve">, cod unic de inregistrare </w:t>
      </w:r>
      <w:r w:rsidR="007C79E4">
        <w:rPr>
          <w:rFonts w:ascii="Times New Roman" w:hAnsi="Times New Roman" w:cs="Times New Roman"/>
        </w:rPr>
        <w:t xml:space="preserve">RO </w:t>
      </w:r>
      <w:r w:rsidR="007C79E4" w:rsidRPr="00940329">
        <w:rPr>
          <w:rFonts w:ascii="Times New Roman" w:hAnsi="Times New Roman" w:cs="Times New Roman"/>
          <w:iCs/>
          <w:sz w:val="24"/>
          <w:szCs w:val="24"/>
          <w:lang w:val="pt-BR"/>
        </w:rPr>
        <w:t>35759225</w:t>
      </w:r>
      <w:r w:rsidR="00010D3E" w:rsidRPr="000509EB">
        <w:rPr>
          <w:rFonts w:ascii="Times New Roman" w:hAnsi="Times New Roman" w:cs="Times New Roman"/>
        </w:rPr>
        <w:t xml:space="preserve">, reprezentată de Dl. Florin </w:t>
      </w:r>
      <w:r w:rsidR="007C79E4">
        <w:rPr>
          <w:rFonts w:ascii="Times New Roman" w:hAnsi="Times New Roman" w:cs="Times New Roman"/>
        </w:rPr>
        <w:t>Popescu</w:t>
      </w:r>
      <w:r w:rsidR="00010D3E" w:rsidRPr="000509EB">
        <w:rPr>
          <w:rFonts w:ascii="Times New Roman" w:hAnsi="Times New Roman" w:cs="Times New Roman"/>
        </w:rPr>
        <w:t>, in calitate de Imputernicit</w:t>
      </w:r>
      <w:r w:rsidR="00B57453" w:rsidRPr="000509EB">
        <w:rPr>
          <w:rFonts w:ascii="Times New Roman" w:hAnsi="Times New Roman" w:cs="Times New Roman"/>
          <w:kern w:val="32"/>
        </w:rPr>
        <w:t xml:space="preserve"> (</w:t>
      </w:r>
      <w:r w:rsidRPr="000509EB">
        <w:rPr>
          <w:rFonts w:ascii="Times New Roman" w:hAnsi="Times New Roman" w:cs="Times New Roman"/>
        </w:rPr>
        <w:t>denumit</w:t>
      </w:r>
      <w:r w:rsidR="00B57453" w:rsidRPr="000509EB">
        <w:rPr>
          <w:rFonts w:ascii="Times New Roman" w:hAnsi="Times New Roman" w:cs="Times New Roman"/>
        </w:rPr>
        <w:t>a</w:t>
      </w:r>
      <w:r w:rsidRPr="000509EB">
        <w:rPr>
          <w:rFonts w:ascii="Times New Roman" w:hAnsi="Times New Roman" w:cs="Times New Roman"/>
        </w:rPr>
        <w:t xml:space="preserve"> in continuare ”</w:t>
      </w:r>
      <w:r w:rsidRPr="000509EB">
        <w:rPr>
          <w:rFonts w:ascii="Times New Roman" w:hAnsi="Times New Roman" w:cs="Times New Roman"/>
          <w:b/>
          <w:bCs/>
        </w:rPr>
        <w:t>Organizator”</w:t>
      </w:r>
      <w:r w:rsidR="00B57453" w:rsidRPr="000509EB">
        <w:rPr>
          <w:rFonts w:ascii="Times New Roman" w:hAnsi="Times New Roman" w:cs="Times New Roman"/>
        </w:rPr>
        <w:t>)</w:t>
      </w:r>
      <w:r w:rsidRPr="000509EB">
        <w:rPr>
          <w:rFonts w:ascii="Times New Roman" w:hAnsi="Times New Roman" w:cs="Times New Roman"/>
        </w:rPr>
        <w:t>.</w:t>
      </w:r>
    </w:p>
    <w:p w14:paraId="4D516E3B" w14:textId="4674861B" w:rsidR="005C2822" w:rsidRPr="000509EB" w:rsidRDefault="005C28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w:t>
      </w:r>
      <w:r w:rsidR="002B044F" w:rsidRPr="000509EB">
        <w:rPr>
          <w:rFonts w:ascii="Times New Roman" w:hAnsi="Times New Roman" w:cs="Times New Roman"/>
        </w:rPr>
        <w:t>1.</w:t>
      </w:r>
      <w:r w:rsidRPr="000509EB">
        <w:rPr>
          <w:rFonts w:ascii="Times New Roman" w:hAnsi="Times New Roman" w:cs="Times New Roman"/>
        </w:rPr>
        <w:t>2</w:t>
      </w:r>
      <w:r w:rsidR="00B57453" w:rsidRPr="000509EB">
        <w:rPr>
          <w:rFonts w:ascii="Times New Roman" w:hAnsi="Times New Roman" w:cs="Times New Roman"/>
        </w:rPr>
        <w:t>.</w:t>
      </w:r>
      <w:r w:rsidRPr="000509EB">
        <w:rPr>
          <w:rFonts w:ascii="Times New Roman" w:hAnsi="Times New Roman" w:cs="Times New Roman"/>
        </w:rPr>
        <w:t xml:space="preserve"> </w:t>
      </w:r>
      <w:r w:rsidR="00B57453" w:rsidRPr="000509EB">
        <w:rPr>
          <w:rFonts w:ascii="Times New Roman" w:hAnsi="Times New Roman" w:cs="Times New Roman"/>
        </w:rPr>
        <w:t>Regulamentul si c</w:t>
      </w:r>
      <w:r w:rsidRPr="000509EB">
        <w:rPr>
          <w:rFonts w:ascii="Times New Roman" w:hAnsi="Times New Roman" w:cs="Times New Roman"/>
        </w:rPr>
        <w:t>onditii</w:t>
      </w:r>
      <w:r w:rsidR="00B57453" w:rsidRPr="000509EB">
        <w:rPr>
          <w:rFonts w:ascii="Times New Roman" w:hAnsi="Times New Roman" w:cs="Times New Roman"/>
        </w:rPr>
        <w:t xml:space="preserve">le </w:t>
      </w:r>
      <w:r w:rsidRPr="000509EB">
        <w:rPr>
          <w:rFonts w:ascii="Times New Roman" w:hAnsi="Times New Roman" w:cs="Times New Roman"/>
        </w:rPr>
        <w:t>de participare</w:t>
      </w:r>
      <w:r w:rsidR="00B57453" w:rsidRPr="000509EB">
        <w:rPr>
          <w:rFonts w:ascii="Times New Roman" w:hAnsi="Times New Roman" w:cs="Times New Roman"/>
        </w:rPr>
        <w:t xml:space="preserve"> la Eveniment</w:t>
      </w:r>
      <w:r w:rsidR="00D36969" w:rsidRPr="000509EB">
        <w:rPr>
          <w:rFonts w:ascii="Times New Roman" w:hAnsi="Times New Roman" w:cs="Times New Roman"/>
        </w:rPr>
        <w:t xml:space="preserve"> (</w:t>
      </w:r>
      <w:r w:rsidR="00B57453" w:rsidRPr="000509EB">
        <w:rPr>
          <w:rFonts w:ascii="Times New Roman" w:hAnsi="Times New Roman" w:cs="Times New Roman"/>
        </w:rPr>
        <w:t>denumite in continuare</w:t>
      </w:r>
      <w:r w:rsidR="00D36969" w:rsidRPr="000509EB">
        <w:rPr>
          <w:rFonts w:ascii="Times New Roman" w:hAnsi="Times New Roman" w:cs="Times New Roman"/>
        </w:rPr>
        <w:t xml:space="preserve"> „</w:t>
      </w:r>
      <w:r w:rsidR="00D36969" w:rsidRPr="000509EB">
        <w:rPr>
          <w:rFonts w:ascii="Times New Roman" w:hAnsi="Times New Roman" w:cs="Times New Roman"/>
          <w:b/>
          <w:bCs/>
        </w:rPr>
        <w:t>Regulament</w:t>
      </w:r>
      <w:r w:rsidR="00D36969" w:rsidRPr="000509EB">
        <w:rPr>
          <w:rFonts w:ascii="Times New Roman" w:hAnsi="Times New Roman" w:cs="Times New Roman"/>
        </w:rPr>
        <w:t>”)</w:t>
      </w:r>
      <w:r w:rsidRPr="000509EB">
        <w:rPr>
          <w:rFonts w:ascii="Times New Roman" w:hAnsi="Times New Roman" w:cs="Times New Roman"/>
        </w:rPr>
        <w:t xml:space="preserve"> se aplica tuturor categoriilor de </w:t>
      </w:r>
      <w:r w:rsidR="00AB3EC6" w:rsidRPr="000509EB">
        <w:rPr>
          <w:rFonts w:ascii="Times New Roman" w:hAnsi="Times New Roman" w:cs="Times New Roman"/>
        </w:rPr>
        <w:t>participanti</w:t>
      </w:r>
      <w:r w:rsidRPr="000509EB">
        <w:rPr>
          <w:rFonts w:ascii="Times New Roman" w:hAnsi="Times New Roman" w:cs="Times New Roman"/>
        </w:rPr>
        <w:t xml:space="preserve"> ce participa la Eveniment</w:t>
      </w:r>
      <w:r w:rsidR="00F0146B" w:rsidRPr="000509EB">
        <w:rPr>
          <w:rFonts w:ascii="Times New Roman" w:hAnsi="Times New Roman" w:cs="Times New Roman"/>
        </w:rPr>
        <w:t xml:space="preserve"> (in mod colectiv dnumiti in continuare „</w:t>
      </w:r>
      <w:r w:rsidR="00F0146B" w:rsidRPr="000509EB">
        <w:rPr>
          <w:rFonts w:ascii="Times New Roman" w:hAnsi="Times New Roman" w:cs="Times New Roman"/>
          <w:b/>
          <w:bCs/>
        </w:rPr>
        <w:t>Participanti</w:t>
      </w:r>
      <w:r w:rsidR="00F0146B" w:rsidRPr="000509EB">
        <w:rPr>
          <w:rFonts w:ascii="Times New Roman" w:hAnsi="Times New Roman" w:cs="Times New Roman"/>
        </w:rPr>
        <w:t>”)</w:t>
      </w:r>
      <w:r w:rsidRPr="000509EB">
        <w:rPr>
          <w:rFonts w:ascii="Times New Roman" w:hAnsi="Times New Roman" w:cs="Times New Roman"/>
        </w:rPr>
        <w:t xml:space="preserve">. </w:t>
      </w:r>
      <w:r w:rsidR="00B57453" w:rsidRPr="000509EB">
        <w:rPr>
          <w:rFonts w:ascii="Times New Roman" w:hAnsi="Times New Roman" w:cs="Times New Roman"/>
        </w:rPr>
        <w:t>Regulamentul</w:t>
      </w:r>
      <w:r w:rsidRPr="000509EB">
        <w:rPr>
          <w:rFonts w:ascii="Times New Roman" w:hAnsi="Times New Roman" w:cs="Times New Roman"/>
        </w:rPr>
        <w:t xml:space="preserve"> se completeaza cu conditiile specifice de participare stabilite prin contract</w:t>
      </w:r>
      <w:r w:rsidR="00CC492F" w:rsidRPr="000509EB">
        <w:rPr>
          <w:rFonts w:ascii="Times New Roman" w:hAnsi="Times New Roman" w:cs="Times New Roman"/>
        </w:rPr>
        <w:t>ele</w:t>
      </w:r>
      <w:r w:rsidRPr="000509EB">
        <w:rPr>
          <w:rFonts w:ascii="Times New Roman" w:hAnsi="Times New Roman" w:cs="Times New Roman"/>
        </w:rPr>
        <w:t xml:space="preserve"> </w:t>
      </w:r>
      <w:r w:rsidR="007C2C26" w:rsidRPr="000509EB">
        <w:rPr>
          <w:rFonts w:ascii="Times New Roman" w:hAnsi="Times New Roman" w:cs="Times New Roman"/>
        </w:rPr>
        <w:t xml:space="preserve">de prestari servicii </w:t>
      </w:r>
      <w:r w:rsidR="00B57453" w:rsidRPr="000509EB">
        <w:rPr>
          <w:rFonts w:ascii="Times New Roman" w:hAnsi="Times New Roman" w:cs="Times New Roman"/>
        </w:rPr>
        <w:t>incheiat</w:t>
      </w:r>
      <w:r w:rsidR="00CC492F" w:rsidRPr="000509EB">
        <w:rPr>
          <w:rFonts w:ascii="Times New Roman" w:hAnsi="Times New Roman" w:cs="Times New Roman"/>
        </w:rPr>
        <w:t>e</w:t>
      </w:r>
      <w:r w:rsidR="00B57453" w:rsidRPr="000509EB">
        <w:rPr>
          <w:rFonts w:ascii="Times New Roman" w:hAnsi="Times New Roman" w:cs="Times New Roman"/>
        </w:rPr>
        <w:t xml:space="preserve"> de subscrisa </w:t>
      </w:r>
      <w:r w:rsidRPr="000509EB">
        <w:rPr>
          <w:rFonts w:ascii="Times New Roman" w:hAnsi="Times New Roman" w:cs="Times New Roman"/>
        </w:rPr>
        <w:t>cu</w:t>
      </w:r>
      <w:r w:rsidR="00C13DFE" w:rsidRPr="000509EB">
        <w:rPr>
          <w:rFonts w:ascii="Times New Roman" w:hAnsi="Times New Roman" w:cs="Times New Roman"/>
        </w:rPr>
        <w:t xml:space="preserve"> </w:t>
      </w:r>
      <w:r w:rsidR="00CC492F" w:rsidRPr="000509EB">
        <w:rPr>
          <w:rFonts w:ascii="Times New Roman" w:hAnsi="Times New Roman" w:cs="Times New Roman"/>
        </w:rPr>
        <w:t>furnizorii pentru organizarea acestui Eveniment</w:t>
      </w:r>
      <w:r w:rsidRPr="000509EB">
        <w:rPr>
          <w:rFonts w:ascii="Times New Roman" w:hAnsi="Times New Roman" w:cs="Times New Roman"/>
        </w:rPr>
        <w:t xml:space="preserve">, in masura </w:t>
      </w:r>
      <w:r w:rsidR="00B57453" w:rsidRPr="000509EB">
        <w:rPr>
          <w:rFonts w:ascii="Times New Roman" w:hAnsi="Times New Roman" w:cs="Times New Roman"/>
        </w:rPr>
        <w:t>aplicabila</w:t>
      </w:r>
      <w:r w:rsidRPr="000509EB">
        <w:rPr>
          <w:rFonts w:ascii="Times New Roman" w:hAnsi="Times New Roman" w:cs="Times New Roman"/>
        </w:rPr>
        <w:t>.</w:t>
      </w:r>
    </w:p>
    <w:p w14:paraId="232079CB" w14:textId="1999DAC8" w:rsidR="005C2822" w:rsidRPr="000509EB" w:rsidRDefault="005C2822" w:rsidP="00EB73BC">
      <w:pPr>
        <w:spacing w:after="120" w:line="240" w:lineRule="auto"/>
        <w:jc w:val="both"/>
        <w:rPr>
          <w:rFonts w:ascii="Times New Roman" w:hAnsi="Times New Roman" w:cs="Times New Roman"/>
        </w:rPr>
      </w:pPr>
      <w:r w:rsidRPr="000509EB">
        <w:rPr>
          <w:rFonts w:ascii="Times New Roman" w:hAnsi="Times New Roman" w:cs="Times New Roman"/>
        </w:rPr>
        <w:t>Art.</w:t>
      </w:r>
      <w:r w:rsidR="002B044F" w:rsidRPr="000509EB">
        <w:rPr>
          <w:rFonts w:ascii="Times New Roman" w:hAnsi="Times New Roman" w:cs="Times New Roman"/>
        </w:rPr>
        <w:t xml:space="preserve"> 1.</w:t>
      </w:r>
      <w:r w:rsidRPr="000509EB">
        <w:rPr>
          <w:rFonts w:ascii="Times New Roman" w:hAnsi="Times New Roman" w:cs="Times New Roman"/>
        </w:rPr>
        <w:t>3</w:t>
      </w:r>
      <w:r w:rsidR="00B57453" w:rsidRPr="000509EB">
        <w:rPr>
          <w:rFonts w:ascii="Times New Roman" w:hAnsi="Times New Roman" w:cs="Times New Roman"/>
        </w:rPr>
        <w:t>.</w:t>
      </w:r>
      <w:r w:rsidRPr="000509EB">
        <w:rPr>
          <w:rFonts w:ascii="Times New Roman" w:hAnsi="Times New Roman" w:cs="Times New Roman"/>
        </w:rPr>
        <w:t xml:space="preserve"> </w:t>
      </w:r>
      <w:r w:rsidR="00D36969" w:rsidRPr="000509EB">
        <w:rPr>
          <w:rFonts w:ascii="Times New Roman" w:hAnsi="Times New Roman" w:cs="Times New Roman"/>
        </w:rPr>
        <w:t>Regulamentul Evenimentului este disponibil in mod gratuit oric</w:t>
      </w:r>
      <w:r w:rsidR="00C71DD3" w:rsidRPr="000509EB">
        <w:rPr>
          <w:rFonts w:ascii="Times New Roman" w:hAnsi="Times New Roman" w:cs="Times New Roman"/>
        </w:rPr>
        <w:t>a</w:t>
      </w:r>
      <w:r w:rsidR="00D36969" w:rsidRPr="000509EB">
        <w:rPr>
          <w:rFonts w:ascii="Times New Roman" w:hAnsi="Times New Roman" w:cs="Times New Roman"/>
        </w:rPr>
        <w:t>rei persoane interesate, oric</w:t>
      </w:r>
      <w:r w:rsidR="00C71DD3" w:rsidRPr="000509EB">
        <w:rPr>
          <w:rFonts w:ascii="Times New Roman" w:hAnsi="Times New Roman" w:cs="Times New Roman"/>
        </w:rPr>
        <w:t>a</w:t>
      </w:r>
      <w:r w:rsidR="00D36969" w:rsidRPr="000509EB">
        <w:rPr>
          <w:rFonts w:ascii="Times New Roman" w:hAnsi="Times New Roman" w:cs="Times New Roman"/>
        </w:rPr>
        <w:t xml:space="preserve">nd pe perioada </w:t>
      </w:r>
      <w:r w:rsidR="001C111B" w:rsidRPr="000509EB">
        <w:rPr>
          <w:rFonts w:ascii="Times New Roman" w:hAnsi="Times New Roman" w:cs="Times New Roman"/>
        </w:rPr>
        <w:t>Evenimentului</w:t>
      </w:r>
      <w:r w:rsidR="00D36969" w:rsidRPr="000509EB">
        <w:rPr>
          <w:rFonts w:ascii="Times New Roman" w:hAnsi="Times New Roman" w:cs="Times New Roman"/>
        </w:rPr>
        <w:t>, prin afi</w:t>
      </w:r>
      <w:r w:rsidR="00C71DD3" w:rsidRPr="000509EB">
        <w:rPr>
          <w:rFonts w:ascii="Times New Roman" w:hAnsi="Times New Roman" w:cs="Times New Roman"/>
        </w:rPr>
        <w:t>s</w:t>
      </w:r>
      <w:r w:rsidR="00D36969" w:rsidRPr="000509EB">
        <w:rPr>
          <w:rFonts w:ascii="Times New Roman" w:hAnsi="Times New Roman" w:cs="Times New Roman"/>
        </w:rPr>
        <w:t xml:space="preserve">area acestuia pe site-ul </w:t>
      </w:r>
      <w:r w:rsidR="00010D3E" w:rsidRPr="000509EB">
        <w:rPr>
          <w:rFonts w:ascii="Times New Roman" w:hAnsi="Times New Roman" w:cs="Times New Roman"/>
        </w:rPr>
        <w:t>www.</w:t>
      </w:r>
      <w:r w:rsidR="00F73DED">
        <w:rPr>
          <w:rFonts w:ascii="Times New Roman" w:hAnsi="Times New Roman" w:cs="Times New Roman"/>
        </w:rPr>
        <w:t>dn1valuecentre</w:t>
      </w:r>
      <w:r w:rsidR="00010D3E" w:rsidRPr="000509EB">
        <w:rPr>
          <w:rFonts w:ascii="Times New Roman" w:hAnsi="Times New Roman" w:cs="Times New Roman"/>
        </w:rPr>
        <w:t xml:space="preserve">.ro si la sediul Centrului Comercial </w:t>
      </w:r>
      <w:r w:rsidR="00F73DED">
        <w:rPr>
          <w:rFonts w:ascii="Times New Roman" w:hAnsi="Times New Roman" w:cs="Times New Roman"/>
        </w:rPr>
        <w:t>DN1 Value Centre</w:t>
      </w:r>
      <w:r w:rsidR="00010D3E" w:rsidRPr="000509EB">
        <w:rPr>
          <w:rFonts w:ascii="Times New Roman" w:hAnsi="Times New Roman" w:cs="Times New Roman"/>
        </w:rPr>
        <w:t xml:space="preserve">. </w:t>
      </w:r>
      <w:r w:rsidR="00A200A5" w:rsidRPr="000509EB">
        <w:rPr>
          <w:rFonts w:ascii="Times New Roman" w:hAnsi="Times New Roman" w:cs="Times New Roman"/>
        </w:rPr>
        <w:t xml:space="preserve">Organizatorul </w:t>
      </w:r>
      <w:r w:rsidR="00360797" w:rsidRPr="000509EB">
        <w:rPr>
          <w:rFonts w:ascii="Times New Roman" w:hAnsi="Times New Roman" w:cs="Times New Roman"/>
        </w:rPr>
        <w:t>i</w:t>
      </w:r>
      <w:r w:rsidR="00C71DD3" w:rsidRPr="000509EB">
        <w:rPr>
          <w:rFonts w:ascii="Times New Roman" w:hAnsi="Times New Roman" w:cs="Times New Roman"/>
        </w:rPr>
        <w:t>s</w:t>
      </w:r>
      <w:r w:rsidR="00A200A5" w:rsidRPr="000509EB">
        <w:rPr>
          <w:rFonts w:ascii="Times New Roman" w:hAnsi="Times New Roman" w:cs="Times New Roman"/>
        </w:rPr>
        <w:t>i rezerv</w:t>
      </w:r>
      <w:r w:rsidR="00C71DD3" w:rsidRPr="000509EB">
        <w:rPr>
          <w:rFonts w:ascii="Times New Roman" w:hAnsi="Times New Roman" w:cs="Times New Roman"/>
        </w:rPr>
        <w:t>a</w:t>
      </w:r>
      <w:r w:rsidR="00A200A5" w:rsidRPr="000509EB">
        <w:rPr>
          <w:rFonts w:ascii="Times New Roman" w:hAnsi="Times New Roman" w:cs="Times New Roman"/>
        </w:rPr>
        <w:t xml:space="preserve"> dreptul de a completa si/</w:t>
      </w:r>
      <w:r w:rsidR="00A725B0" w:rsidRPr="000509EB">
        <w:rPr>
          <w:rFonts w:ascii="Times New Roman" w:hAnsi="Times New Roman" w:cs="Times New Roman"/>
        </w:rPr>
        <w:t xml:space="preserve"> </w:t>
      </w:r>
      <w:r w:rsidR="00A200A5" w:rsidRPr="000509EB">
        <w:rPr>
          <w:rFonts w:ascii="Times New Roman" w:hAnsi="Times New Roman" w:cs="Times New Roman"/>
        </w:rPr>
        <w:t>sau modifica Regulamentul</w:t>
      </w:r>
      <w:r w:rsidR="001C111B" w:rsidRPr="000509EB">
        <w:rPr>
          <w:rFonts w:ascii="Times New Roman" w:hAnsi="Times New Roman" w:cs="Times New Roman"/>
        </w:rPr>
        <w:t>, c</w:t>
      </w:r>
      <w:r w:rsidR="00A200A5" w:rsidRPr="000509EB">
        <w:rPr>
          <w:rFonts w:ascii="Times New Roman" w:hAnsi="Times New Roman" w:cs="Times New Roman"/>
        </w:rPr>
        <w:t>ompletarea si/</w:t>
      </w:r>
      <w:r w:rsidR="00A725B0" w:rsidRPr="000509EB">
        <w:rPr>
          <w:rFonts w:ascii="Times New Roman" w:hAnsi="Times New Roman" w:cs="Times New Roman"/>
        </w:rPr>
        <w:t xml:space="preserve"> </w:t>
      </w:r>
      <w:r w:rsidR="00A200A5" w:rsidRPr="000509EB">
        <w:rPr>
          <w:rFonts w:ascii="Times New Roman" w:hAnsi="Times New Roman" w:cs="Times New Roman"/>
        </w:rPr>
        <w:t>sau modificarea urm</w:t>
      </w:r>
      <w:r w:rsidR="00C71DD3" w:rsidRPr="000509EB">
        <w:rPr>
          <w:rFonts w:ascii="Times New Roman" w:hAnsi="Times New Roman" w:cs="Times New Roman"/>
        </w:rPr>
        <w:t>a</w:t>
      </w:r>
      <w:r w:rsidR="00A200A5" w:rsidRPr="000509EB">
        <w:rPr>
          <w:rFonts w:ascii="Times New Roman" w:hAnsi="Times New Roman" w:cs="Times New Roman"/>
        </w:rPr>
        <w:t>nd a fi adusa la cuno</w:t>
      </w:r>
      <w:r w:rsidR="00C71DD3" w:rsidRPr="000509EB">
        <w:rPr>
          <w:rFonts w:ascii="Times New Roman" w:hAnsi="Times New Roman" w:cs="Times New Roman"/>
        </w:rPr>
        <w:t>s</w:t>
      </w:r>
      <w:r w:rsidR="00A200A5" w:rsidRPr="000509EB">
        <w:rPr>
          <w:rFonts w:ascii="Times New Roman" w:hAnsi="Times New Roman" w:cs="Times New Roman"/>
        </w:rPr>
        <w:t>tin</w:t>
      </w:r>
      <w:r w:rsidR="00C71DD3" w:rsidRPr="000509EB">
        <w:rPr>
          <w:rFonts w:ascii="Times New Roman" w:hAnsi="Times New Roman" w:cs="Times New Roman"/>
        </w:rPr>
        <w:t>t</w:t>
      </w:r>
      <w:r w:rsidR="00A200A5" w:rsidRPr="000509EB">
        <w:rPr>
          <w:rFonts w:ascii="Times New Roman" w:hAnsi="Times New Roman" w:cs="Times New Roman"/>
        </w:rPr>
        <w:t>a publicului in modalit</w:t>
      </w:r>
      <w:r w:rsidR="00C71DD3" w:rsidRPr="000509EB">
        <w:rPr>
          <w:rFonts w:ascii="Times New Roman" w:hAnsi="Times New Roman" w:cs="Times New Roman"/>
        </w:rPr>
        <w:t>at</w:t>
      </w:r>
      <w:r w:rsidR="00A200A5" w:rsidRPr="000509EB">
        <w:rPr>
          <w:rFonts w:ascii="Times New Roman" w:hAnsi="Times New Roman" w:cs="Times New Roman"/>
        </w:rPr>
        <w:t>ile anterior prevazute.</w:t>
      </w:r>
    </w:p>
    <w:p w14:paraId="27E9CFF9" w14:textId="4179FBFA" w:rsidR="007A159F" w:rsidRPr="000509EB" w:rsidRDefault="00B57453"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1.4. Regulamentul Evenimentului se completeaza cu </w:t>
      </w:r>
      <w:r w:rsidR="007A159F" w:rsidRPr="000509EB">
        <w:rPr>
          <w:rFonts w:ascii="Times New Roman" w:hAnsi="Times New Roman" w:cs="Times New Roman"/>
        </w:rPr>
        <w:t xml:space="preserve">Regulamentul de ordine interioara destinat vizitatorilor </w:t>
      </w:r>
      <w:r w:rsidR="00010D3E" w:rsidRPr="000509EB">
        <w:rPr>
          <w:rFonts w:ascii="Times New Roman" w:hAnsi="Times New Roman" w:cs="Times New Roman"/>
        </w:rPr>
        <w:t xml:space="preserve">Centrului comercial </w:t>
      </w:r>
      <w:r w:rsidR="00F73DED">
        <w:rPr>
          <w:rFonts w:ascii="Times New Roman" w:hAnsi="Times New Roman" w:cs="Times New Roman"/>
        </w:rPr>
        <w:t>DN1 Value Centre</w:t>
      </w:r>
      <w:r w:rsidR="00010D3E" w:rsidRPr="000509EB">
        <w:rPr>
          <w:rFonts w:ascii="Times New Roman" w:hAnsi="Times New Roman" w:cs="Times New Roman"/>
        </w:rPr>
        <w:t xml:space="preserve"> si cu Regulamentul de organizare si functionare a parcarii Centrului Comercial </w:t>
      </w:r>
      <w:r w:rsidR="00F73DED">
        <w:rPr>
          <w:rFonts w:ascii="Times New Roman" w:hAnsi="Times New Roman" w:cs="Times New Roman"/>
        </w:rPr>
        <w:t>DN1 VALUE CENTRE</w:t>
      </w:r>
      <w:r w:rsidR="00010D3E" w:rsidRPr="000509EB">
        <w:rPr>
          <w:rFonts w:ascii="Times New Roman" w:hAnsi="Times New Roman" w:cs="Times New Roman"/>
        </w:rPr>
        <w:t>, disponibile pe site-ul www.</w:t>
      </w:r>
      <w:r w:rsidR="00F73DED">
        <w:rPr>
          <w:rFonts w:ascii="Times New Roman" w:hAnsi="Times New Roman" w:cs="Times New Roman"/>
        </w:rPr>
        <w:t>dn1valuecentre</w:t>
      </w:r>
      <w:r w:rsidR="00010D3E" w:rsidRPr="000509EB">
        <w:rPr>
          <w:rFonts w:ascii="Times New Roman" w:hAnsi="Times New Roman" w:cs="Times New Roman"/>
        </w:rPr>
        <w:t xml:space="preserve">.ro si la sediul Centrului Comercial </w:t>
      </w:r>
      <w:r w:rsidR="00F73DED">
        <w:rPr>
          <w:rFonts w:ascii="Times New Roman" w:hAnsi="Times New Roman" w:cs="Times New Roman"/>
        </w:rPr>
        <w:t>DN1 Value Centre</w:t>
      </w:r>
      <w:r w:rsidR="00010D3E" w:rsidRPr="000509EB">
        <w:rPr>
          <w:rFonts w:ascii="Times New Roman" w:hAnsi="Times New Roman" w:cs="Times New Roman"/>
        </w:rPr>
        <w:t xml:space="preserve">.  </w:t>
      </w:r>
    </w:p>
    <w:p w14:paraId="26CFC0B1" w14:textId="57744DC6" w:rsidR="005C2822" w:rsidRPr="000509EB" w:rsidRDefault="002B044F" w:rsidP="00EB73BC">
      <w:pPr>
        <w:spacing w:after="120" w:line="240" w:lineRule="auto"/>
        <w:jc w:val="both"/>
        <w:rPr>
          <w:rFonts w:ascii="Times New Roman" w:hAnsi="Times New Roman" w:cs="Times New Roman"/>
          <w:b/>
          <w:bCs/>
        </w:rPr>
      </w:pPr>
      <w:r w:rsidRPr="000509EB">
        <w:rPr>
          <w:rFonts w:ascii="Times New Roman" w:hAnsi="Times New Roman" w:cs="Times New Roman"/>
          <w:b/>
          <w:bCs/>
        </w:rPr>
        <w:t>Art.</w:t>
      </w:r>
      <w:r w:rsidR="007A159F" w:rsidRPr="000509EB">
        <w:rPr>
          <w:rFonts w:ascii="Times New Roman" w:hAnsi="Times New Roman" w:cs="Times New Roman"/>
          <w:b/>
          <w:bCs/>
        </w:rPr>
        <w:t xml:space="preserve"> </w:t>
      </w:r>
      <w:r w:rsidRPr="000509EB">
        <w:rPr>
          <w:rFonts w:ascii="Times New Roman" w:hAnsi="Times New Roman" w:cs="Times New Roman"/>
          <w:b/>
          <w:bCs/>
        </w:rPr>
        <w:t>2</w:t>
      </w:r>
      <w:r w:rsidR="00BD3DE9" w:rsidRPr="000509EB">
        <w:rPr>
          <w:rFonts w:ascii="Times New Roman" w:hAnsi="Times New Roman" w:cs="Times New Roman"/>
          <w:b/>
          <w:bCs/>
        </w:rPr>
        <w:t xml:space="preserve"> TIPUL DE EVENIMENT,</w:t>
      </w:r>
      <w:r w:rsidR="005C2822" w:rsidRPr="000509EB">
        <w:rPr>
          <w:rFonts w:ascii="Times New Roman" w:hAnsi="Times New Roman" w:cs="Times New Roman"/>
          <w:b/>
          <w:bCs/>
        </w:rPr>
        <w:t xml:space="preserve"> PERIOADA </w:t>
      </w:r>
      <w:r w:rsidR="00C71DD3" w:rsidRPr="000509EB">
        <w:rPr>
          <w:rFonts w:ascii="Times New Roman" w:hAnsi="Times New Roman" w:cs="Times New Roman"/>
          <w:b/>
          <w:bCs/>
        </w:rPr>
        <w:t>S</w:t>
      </w:r>
      <w:r w:rsidR="005C2822" w:rsidRPr="000509EB">
        <w:rPr>
          <w:rFonts w:ascii="Times New Roman" w:hAnsi="Times New Roman" w:cs="Times New Roman"/>
          <w:b/>
          <w:bCs/>
        </w:rPr>
        <w:t>I LOCUL DE DESF</w:t>
      </w:r>
      <w:r w:rsidR="00C71DD3" w:rsidRPr="000509EB">
        <w:rPr>
          <w:rFonts w:ascii="Times New Roman" w:hAnsi="Times New Roman" w:cs="Times New Roman"/>
          <w:b/>
          <w:bCs/>
        </w:rPr>
        <w:t>AS</w:t>
      </w:r>
      <w:r w:rsidR="005C2822" w:rsidRPr="000509EB">
        <w:rPr>
          <w:rFonts w:ascii="Times New Roman" w:hAnsi="Times New Roman" w:cs="Times New Roman"/>
          <w:b/>
          <w:bCs/>
        </w:rPr>
        <w:t>URARE</w:t>
      </w:r>
    </w:p>
    <w:p w14:paraId="128B06C6" w14:textId="77777777" w:rsidR="00F73DED" w:rsidRDefault="005C2822" w:rsidP="00010D3E">
      <w:pPr>
        <w:spacing w:after="120" w:line="240" w:lineRule="auto"/>
        <w:jc w:val="both"/>
        <w:rPr>
          <w:rFonts w:ascii="Times New Roman" w:hAnsi="Times New Roman" w:cs="Times New Roman"/>
          <w:b/>
          <w:bCs/>
        </w:rPr>
      </w:pPr>
      <w:r w:rsidRPr="000509EB">
        <w:rPr>
          <w:rFonts w:ascii="Times New Roman" w:hAnsi="Times New Roman" w:cs="Times New Roman"/>
        </w:rPr>
        <w:t xml:space="preserve">Art. </w:t>
      </w:r>
      <w:r w:rsidR="00A200A5" w:rsidRPr="000509EB">
        <w:rPr>
          <w:rFonts w:ascii="Times New Roman" w:hAnsi="Times New Roman" w:cs="Times New Roman"/>
        </w:rPr>
        <w:t>2.</w:t>
      </w:r>
      <w:r w:rsidRPr="000509EB">
        <w:rPr>
          <w:rFonts w:ascii="Times New Roman" w:hAnsi="Times New Roman" w:cs="Times New Roman"/>
        </w:rPr>
        <w:t>1</w:t>
      </w:r>
      <w:r w:rsidR="00D63E77" w:rsidRPr="000509EB">
        <w:rPr>
          <w:rFonts w:ascii="Times New Roman" w:hAnsi="Times New Roman" w:cs="Times New Roman"/>
        </w:rPr>
        <w:t xml:space="preserve"> </w:t>
      </w:r>
      <w:r w:rsidRPr="000509EB">
        <w:rPr>
          <w:rFonts w:ascii="Times New Roman" w:hAnsi="Times New Roman" w:cs="Times New Roman"/>
        </w:rPr>
        <w:t xml:space="preserve">Evenimentul </w:t>
      </w:r>
      <w:r w:rsidR="00A13B6E" w:rsidRPr="000509EB">
        <w:rPr>
          <w:rFonts w:ascii="Times New Roman" w:hAnsi="Times New Roman" w:cs="Times New Roman"/>
          <w:b/>
          <w:bCs/>
          <w:i/>
          <w:iCs/>
        </w:rPr>
        <w:t>„</w:t>
      </w:r>
      <w:r w:rsidR="00F73DED">
        <w:rPr>
          <w:rFonts w:ascii="Times New Roman" w:hAnsi="Times New Roman" w:cs="Times New Roman"/>
          <w:b/>
          <w:bCs/>
          <w:i/>
          <w:iCs/>
        </w:rPr>
        <w:t>ATAT DE APROAPE</w:t>
      </w:r>
      <w:r w:rsidR="00010D3E" w:rsidRPr="000509EB">
        <w:rPr>
          <w:rFonts w:ascii="Times New Roman" w:hAnsi="Times New Roman" w:cs="Times New Roman"/>
          <w:b/>
          <w:bCs/>
          <w:i/>
          <w:iCs/>
        </w:rPr>
        <w:t>. NOI SURPRIZE DE MOS NICOLAE</w:t>
      </w:r>
      <w:r w:rsidRPr="000509EB">
        <w:rPr>
          <w:rFonts w:ascii="Times New Roman" w:hAnsi="Times New Roman" w:cs="Times New Roman"/>
        </w:rPr>
        <w:t>” se desf</w:t>
      </w:r>
      <w:r w:rsidR="00C71DD3" w:rsidRPr="000509EB">
        <w:rPr>
          <w:rFonts w:ascii="Times New Roman" w:hAnsi="Times New Roman" w:cs="Times New Roman"/>
        </w:rPr>
        <w:t>as</w:t>
      </w:r>
      <w:r w:rsidRPr="000509EB">
        <w:rPr>
          <w:rFonts w:ascii="Times New Roman" w:hAnsi="Times New Roman" w:cs="Times New Roman"/>
        </w:rPr>
        <w:t>oar</w:t>
      </w:r>
      <w:r w:rsidR="00C71DD3" w:rsidRPr="000509EB">
        <w:rPr>
          <w:rFonts w:ascii="Times New Roman" w:hAnsi="Times New Roman" w:cs="Times New Roman"/>
        </w:rPr>
        <w:t>a</w:t>
      </w:r>
      <w:r w:rsidRPr="000509EB">
        <w:rPr>
          <w:rFonts w:ascii="Times New Roman" w:hAnsi="Times New Roman" w:cs="Times New Roman"/>
        </w:rPr>
        <w:t xml:space="preserve"> </w:t>
      </w:r>
      <w:r w:rsidR="00010D3E" w:rsidRPr="000509EB">
        <w:rPr>
          <w:rFonts w:ascii="Times New Roman" w:hAnsi="Times New Roman" w:cs="Times New Roman"/>
        </w:rPr>
        <w:t xml:space="preserve">in zona de foodcourt a Centrului </w:t>
      </w:r>
      <w:r w:rsidR="007C79E4">
        <w:rPr>
          <w:rFonts w:ascii="Times New Roman" w:hAnsi="Times New Roman" w:cs="Times New Roman"/>
        </w:rPr>
        <w:t>DN1 Value Centre</w:t>
      </w:r>
      <w:r w:rsidR="00010D3E" w:rsidRPr="000509EB">
        <w:rPr>
          <w:rFonts w:ascii="Times New Roman" w:hAnsi="Times New Roman" w:cs="Times New Roman"/>
        </w:rPr>
        <w:t xml:space="preserve">, situat in </w:t>
      </w:r>
      <w:r w:rsidR="007C79E4">
        <w:rPr>
          <w:rFonts w:ascii="Times New Roman" w:hAnsi="Times New Roman" w:cs="Times New Roman"/>
        </w:rPr>
        <w:t>Balotesti, Calea Bucuresti nr. 2 Bis</w:t>
      </w:r>
      <w:r w:rsidR="00010D3E" w:rsidRPr="000509EB">
        <w:rPr>
          <w:rFonts w:ascii="Times New Roman" w:hAnsi="Times New Roman" w:cs="Times New Roman"/>
        </w:rPr>
        <w:t xml:space="preserve">, judetul </w:t>
      </w:r>
      <w:r w:rsidR="007C79E4">
        <w:rPr>
          <w:rFonts w:ascii="Times New Roman" w:hAnsi="Times New Roman" w:cs="Times New Roman"/>
        </w:rPr>
        <w:t>Ilfov</w:t>
      </w:r>
      <w:r w:rsidR="00010D3E" w:rsidRPr="000509EB">
        <w:rPr>
          <w:rFonts w:ascii="Times New Roman" w:hAnsi="Times New Roman" w:cs="Times New Roman"/>
        </w:rPr>
        <w:t xml:space="preserve"> („</w:t>
      </w:r>
      <w:r w:rsidR="00010D3E" w:rsidRPr="000509EB">
        <w:rPr>
          <w:rFonts w:ascii="Times New Roman" w:hAnsi="Times New Roman" w:cs="Times New Roman"/>
          <w:b/>
          <w:bCs/>
        </w:rPr>
        <w:t>Centru</w:t>
      </w:r>
    </w:p>
    <w:p w14:paraId="5C262924" w14:textId="2EA1DC3E" w:rsidR="00010D3E" w:rsidRPr="000509EB" w:rsidRDefault="00010D3E" w:rsidP="00010D3E">
      <w:pPr>
        <w:spacing w:after="120" w:line="240" w:lineRule="auto"/>
        <w:jc w:val="both"/>
        <w:rPr>
          <w:rFonts w:ascii="Times New Roman" w:hAnsi="Times New Roman" w:cs="Times New Roman"/>
        </w:rPr>
      </w:pPr>
      <w:r w:rsidRPr="000509EB">
        <w:rPr>
          <w:rFonts w:ascii="Times New Roman" w:hAnsi="Times New Roman" w:cs="Times New Roman"/>
          <w:b/>
          <w:bCs/>
        </w:rPr>
        <w:t>l comercial</w:t>
      </w:r>
      <w:r w:rsidRPr="000509EB">
        <w:rPr>
          <w:rFonts w:ascii="Times New Roman" w:hAnsi="Times New Roman" w:cs="Times New Roman"/>
        </w:rPr>
        <w:t xml:space="preserve">”), </w:t>
      </w:r>
      <w:r w:rsidRPr="000509EB">
        <w:rPr>
          <w:rFonts w:ascii="Times New Roman" w:hAnsi="Times New Roman" w:cs="Times New Roman"/>
          <w:u w:val="single"/>
        </w:rPr>
        <w:t>in spatiul special delimitat in acest scop de Organizator</w:t>
      </w:r>
      <w:r w:rsidRPr="000509EB">
        <w:rPr>
          <w:rFonts w:ascii="Times New Roman" w:hAnsi="Times New Roman" w:cs="Times New Roman"/>
        </w:rPr>
        <w:t>.</w:t>
      </w:r>
    </w:p>
    <w:p w14:paraId="4DE326F0" w14:textId="3F052A83" w:rsidR="00D63E77" w:rsidRPr="000509EB" w:rsidRDefault="000F4578" w:rsidP="00EB73BC">
      <w:pPr>
        <w:spacing w:after="120" w:line="240" w:lineRule="auto"/>
        <w:jc w:val="both"/>
        <w:rPr>
          <w:rFonts w:ascii="Times New Roman" w:hAnsi="Times New Roman" w:cs="Times New Roman"/>
        </w:rPr>
      </w:pPr>
      <w:r w:rsidRPr="000509EB">
        <w:rPr>
          <w:rFonts w:ascii="Times New Roman" w:hAnsi="Times New Roman" w:cs="Times New Roman"/>
        </w:rPr>
        <w:t>Evenimentul</w:t>
      </w:r>
      <w:r w:rsidR="00D36969" w:rsidRPr="000509EB">
        <w:rPr>
          <w:rFonts w:ascii="Times New Roman" w:hAnsi="Times New Roman" w:cs="Times New Roman"/>
        </w:rPr>
        <w:t xml:space="preserve"> consta </w:t>
      </w:r>
      <w:r w:rsidR="00A725B0" w:rsidRPr="000509EB">
        <w:rPr>
          <w:rFonts w:ascii="Times New Roman" w:hAnsi="Times New Roman" w:cs="Times New Roman"/>
        </w:rPr>
        <w:t>in oferirea unor dulciuri copiilor care isi lasa incaltarile in spatiul delimitat</w:t>
      </w:r>
      <w:r w:rsidR="00D63E77" w:rsidRPr="000509EB">
        <w:rPr>
          <w:rFonts w:ascii="Times New Roman" w:hAnsi="Times New Roman" w:cs="Times New Roman"/>
        </w:rPr>
        <w:t>.</w:t>
      </w:r>
    </w:p>
    <w:p w14:paraId="0977C023" w14:textId="7FC473F8" w:rsidR="00F0146B" w:rsidRPr="000509EB" w:rsidRDefault="005C2822" w:rsidP="00EB73BC">
      <w:pPr>
        <w:spacing w:after="120" w:line="240" w:lineRule="auto"/>
        <w:jc w:val="both"/>
        <w:rPr>
          <w:rFonts w:ascii="Times New Roman" w:hAnsi="Times New Roman" w:cs="Times New Roman"/>
        </w:rPr>
      </w:pPr>
      <w:r w:rsidRPr="000509EB">
        <w:rPr>
          <w:rFonts w:ascii="Times New Roman" w:hAnsi="Times New Roman" w:cs="Times New Roman"/>
        </w:rPr>
        <w:t>Art.</w:t>
      </w:r>
      <w:r w:rsidR="00A200A5" w:rsidRPr="000509EB">
        <w:rPr>
          <w:rFonts w:ascii="Times New Roman" w:hAnsi="Times New Roman" w:cs="Times New Roman"/>
        </w:rPr>
        <w:t xml:space="preserve"> 2.</w:t>
      </w:r>
      <w:r w:rsidRPr="000509EB">
        <w:rPr>
          <w:rFonts w:ascii="Times New Roman" w:hAnsi="Times New Roman" w:cs="Times New Roman"/>
        </w:rPr>
        <w:t>2</w:t>
      </w:r>
      <w:r w:rsidR="0003268B" w:rsidRPr="000509EB">
        <w:rPr>
          <w:rFonts w:ascii="Times New Roman" w:hAnsi="Times New Roman" w:cs="Times New Roman"/>
        </w:rPr>
        <w:t xml:space="preserve">. </w:t>
      </w:r>
      <w:r w:rsidRPr="000509EB">
        <w:rPr>
          <w:rFonts w:ascii="Times New Roman" w:hAnsi="Times New Roman" w:cs="Times New Roman"/>
        </w:rPr>
        <w:t xml:space="preserve">Evenimentul </w:t>
      </w:r>
      <w:r w:rsidR="00364E95" w:rsidRPr="000509EB">
        <w:rPr>
          <w:rFonts w:ascii="Times New Roman" w:hAnsi="Times New Roman" w:cs="Times New Roman"/>
        </w:rPr>
        <w:t>se va desfasura</w:t>
      </w:r>
      <w:r w:rsidR="007C2C26" w:rsidRPr="000509EB">
        <w:rPr>
          <w:rFonts w:ascii="Times New Roman" w:hAnsi="Times New Roman" w:cs="Times New Roman"/>
        </w:rPr>
        <w:t>,</w:t>
      </w:r>
      <w:r w:rsidR="009F678C" w:rsidRPr="000509EB">
        <w:rPr>
          <w:rFonts w:ascii="Times New Roman" w:hAnsi="Times New Roman" w:cs="Times New Roman"/>
        </w:rPr>
        <w:t xml:space="preserve"> </w:t>
      </w:r>
      <w:r w:rsidR="00360797" w:rsidRPr="000509EB">
        <w:rPr>
          <w:rFonts w:ascii="Times New Roman" w:hAnsi="Times New Roman" w:cs="Times New Roman"/>
        </w:rPr>
        <w:t>i</w:t>
      </w:r>
      <w:r w:rsidRPr="000509EB">
        <w:rPr>
          <w:rFonts w:ascii="Times New Roman" w:hAnsi="Times New Roman" w:cs="Times New Roman"/>
        </w:rPr>
        <w:t>n conformitate cu prevederile pre</w:t>
      </w:r>
      <w:r w:rsidR="00F73DED">
        <w:rPr>
          <w:rFonts w:ascii="Times New Roman" w:hAnsi="Times New Roman" w:cs="Times New Roman"/>
        </w:rPr>
        <w:t>a</w:t>
      </w:r>
      <w:r w:rsidRPr="000509EB">
        <w:rPr>
          <w:rFonts w:ascii="Times New Roman" w:hAnsi="Times New Roman" w:cs="Times New Roman"/>
        </w:rPr>
        <w:t>zentului Regulament</w:t>
      </w:r>
      <w:r w:rsidR="009F678C" w:rsidRPr="000509EB">
        <w:rPr>
          <w:rFonts w:ascii="Times New Roman" w:hAnsi="Times New Roman" w:cs="Times New Roman"/>
        </w:rPr>
        <w:t xml:space="preserve">, dupa cum urmeaza: </w:t>
      </w:r>
    </w:p>
    <w:p w14:paraId="2D6BFEC1" w14:textId="55F3C19A" w:rsidR="004A6B2B" w:rsidRPr="000509EB" w:rsidRDefault="004A6B2B" w:rsidP="004A6B2B">
      <w:pPr>
        <w:pStyle w:val="ListParagraph"/>
        <w:numPr>
          <w:ilvl w:val="0"/>
          <w:numId w:val="6"/>
        </w:numPr>
        <w:spacing w:after="120" w:line="240" w:lineRule="auto"/>
        <w:jc w:val="both"/>
        <w:rPr>
          <w:rFonts w:ascii="Times New Roman" w:hAnsi="Times New Roman" w:cs="Times New Roman"/>
        </w:rPr>
      </w:pPr>
      <w:r w:rsidRPr="000509EB">
        <w:rPr>
          <w:rFonts w:ascii="Times New Roman" w:hAnsi="Times New Roman" w:cs="Times New Roman"/>
        </w:rPr>
        <w:t xml:space="preserve">In data de </w:t>
      </w:r>
      <w:r w:rsidR="00A725B0" w:rsidRPr="000509EB">
        <w:rPr>
          <w:rFonts w:ascii="Times New Roman" w:hAnsi="Times New Roman" w:cs="Times New Roman"/>
        </w:rPr>
        <w:t>5 decembrie</w:t>
      </w:r>
      <w:r w:rsidRPr="000509EB">
        <w:rPr>
          <w:rFonts w:ascii="Times New Roman" w:hAnsi="Times New Roman" w:cs="Times New Roman"/>
        </w:rPr>
        <w:t xml:space="preserve"> 202</w:t>
      </w:r>
      <w:r w:rsidR="00DC6F32">
        <w:rPr>
          <w:rFonts w:ascii="Times New Roman" w:hAnsi="Times New Roman" w:cs="Times New Roman"/>
        </w:rPr>
        <w:t>4</w:t>
      </w:r>
      <w:r w:rsidRPr="000509EB">
        <w:rPr>
          <w:rFonts w:ascii="Times New Roman" w:hAnsi="Times New Roman" w:cs="Times New Roman"/>
        </w:rPr>
        <w:t xml:space="preserve">, </w:t>
      </w:r>
      <w:r w:rsidR="00A725B0" w:rsidRPr="000509EB">
        <w:rPr>
          <w:rFonts w:ascii="Times New Roman" w:hAnsi="Times New Roman" w:cs="Times New Roman"/>
        </w:rPr>
        <w:t>in intervalul orar 1</w:t>
      </w:r>
      <w:r w:rsidR="007C79E4">
        <w:rPr>
          <w:rFonts w:ascii="Times New Roman" w:hAnsi="Times New Roman" w:cs="Times New Roman"/>
        </w:rPr>
        <w:t>0</w:t>
      </w:r>
      <w:r w:rsidR="00A725B0" w:rsidRPr="000509EB">
        <w:rPr>
          <w:rFonts w:ascii="Times New Roman" w:hAnsi="Times New Roman" w:cs="Times New Roman"/>
        </w:rPr>
        <w:t xml:space="preserve">:00 – </w:t>
      </w:r>
      <w:r w:rsidR="007C79E4">
        <w:rPr>
          <w:rFonts w:ascii="Times New Roman" w:hAnsi="Times New Roman" w:cs="Times New Roman"/>
        </w:rPr>
        <w:t>20</w:t>
      </w:r>
      <w:r w:rsidR="00A725B0" w:rsidRPr="000509EB">
        <w:rPr>
          <w:rFonts w:ascii="Times New Roman" w:hAnsi="Times New Roman" w:cs="Times New Roman"/>
        </w:rPr>
        <w:t>:00</w:t>
      </w:r>
      <w:r w:rsidRPr="000509EB">
        <w:rPr>
          <w:rFonts w:ascii="Times New Roman" w:hAnsi="Times New Roman" w:cs="Times New Roman"/>
        </w:rPr>
        <w:t xml:space="preserve">, </w:t>
      </w:r>
      <w:r w:rsidR="007C79E4">
        <w:rPr>
          <w:rFonts w:ascii="Times New Roman" w:hAnsi="Times New Roman" w:cs="Times New Roman"/>
          <w:b/>
          <w:bCs/>
        </w:rPr>
        <w:t>in zona food court a</w:t>
      </w:r>
      <w:r w:rsidR="009F1CB4" w:rsidRPr="000509EB">
        <w:rPr>
          <w:rFonts w:ascii="Times New Roman" w:hAnsi="Times New Roman" w:cs="Times New Roman"/>
        </w:rPr>
        <w:t xml:space="preserve"> Centrului Comercial</w:t>
      </w:r>
      <w:r w:rsidR="00A725B0" w:rsidRPr="000509EB">
        <w:rPr>
          <w:rFonts w:ascii="Times New Roman" w:hAnsi="Times New Roman" w:cs="Times New Roman"/>
        </w:rPr>
        <w:t xml:space="preserve">, un copil insotit de un adult va lasa in spatiu o pereche de incaltari personale. Predarea se va face pe baza de proces verbal de predare – primire semnat intre adult si un reprezentant al Centrului Comercial. In urma semnarii procesului, persoana adulta va primi un numar de </w:t>
      </w:r>
      <w:r w:rsidR="009F1CB4" w:rsidRPr="000509EB">
        <w:rPr>
          <w:rFonts w:ascii="Times New Roman" w:hAnsi="Times New Roman" w:cs="Times New Roman"/>
        </w:rPr>
        <w:t>oridine</w:t>
      </w:r>
      <w:r w:rsidR="00B21A0C" w:rsidRPr="000509EB">
        <w:rPr>
          <w:rFonts w:ascii="Times New Roman" w:hAnsi="Times New Roman" w:cs="Times New Roman"/>
        </w:rPr>
        <w:t xml:space="preserve"> stampilat</w:t>
      </w:r>
      <w:r w:rsidR="008847E7" w:rsidRPr="000509EB">
        <w:rPr>
          <w:rFonts w:ascii="Times New Roman" w:hAnsi="Times New Roman" w:cs="Times New Roman"/>
        </w:rPr>
        <w:t>. Procesul verbal de predare – primire va contine urmatoarele date: nume si prenume adult insotitor, numar telefon adult insotitor, descriere incaltaminte (tip, culoare, numar), semnatura adult insotitor.</w:t>
      </w:r>
    </w:p>
    <w:p w14:paraId="74444E2D" w14:textId="0F710FD9" w:rsidR="004A6B2B" w:rsidRPr="000509EB" w:rsidRDefault="004A6B2B" w:rsidP="008847E7">
      <w:pPr>
        <w:pStyle w:val="ListParagraph"/>
        <w:numPr>
          <w:ilvl w:val="0"/>
          <w:numId w:val="6"/>
        </w:numPr>
        <w:spacing w:after="120" w:line="240" w:lineRule="auto"/>
        <w:jc w:val="both"/>
        <w:rPr>
          <w:rFonts w:ascii="Times New Roman" w:hAnsi="Times New Roman" w:cs="Times New Roman"/>
        </w:rPr>
      </w:pPr>
      <w:r w:rsidRPr="000509EB">
        <w:rPr>
          <w:rFonts w:ascii="Times New Roman" w:hAnsi="Times New Roman" w:cs="Times New Roman"/>
        </w:rPr>
        <w:t xml:space="preserve">In data de </w:t>
      </w:r>
      <w:r w:rsidR="009F1CB4" w:rsidRPr="000509EB">
        <w:rPr>
          <w:rFonts w:ascii="Times New Roman" w:hAnsi="Times New Roman" w:cs="Times New Roman"/>
        </w:rPr>
        <w:t>6 decembrie</w:t>
      </w:r>
      <w:r w:rsidRPr="000509EB">
        <w:rPr>
          <w:rFonts w:ascii="Times New Roman" w:hAnsi="Times New Roman" w:cs="Times New Roman"/>
        </w:rPr>
        <w:t xml:space="preserve"> </w:t>
      </w:r>
      <w:r w:rsidR="00DC6F32">
        <w:rPr>
          <w:rFonts w:ascii="Times New Roman" w:hAnsi="Times New Roman" w:cs="Times New Roman"/>
        </w:rPr>
        <w:t>2024</w:t>
      </w:r>
      <w:r w:rsidRPr="000509EB">
        <w:rPr>
          <w:rFonts w:ascii="Times New Roman" w:hAnsi="Times New Roman" w:cs="Times New Roman"/>
        </w:rPr>
        <w:t xml:space="preserve">, </w:t>
      </w:r>
      <w:r w:rsidR="009F1CB4" w:rsidRPr="000509EB">
        <w:rPr>
          <w:rFonts w:ascii="Times New Roman" w:hAnsi="Times New Roman" w:cs="Times New Roman"/>
        </w:rPr>
        <w:t>in intervalul orar 1</w:t>
      </w:r>
      <w:r w:rsidR="00F73DED">
        <w:rPr>
          <w:rFonts w:ascii="Times New Roman" w:hAnsi="Times New Roman" w:cs="Times New Roman"/>
        </w:rPr>
        <w:t>0</w:t>
      </w:r>
      <w:r w:rsidR="009F1CB4" w:rsidRPr="000509EB">
        <w:rPr>
          <w:rFonts w:ascii="Times New Roman" w:hAnsi="Times New Roman" w:cs="Times New Roman"/>
        </w:rPr>
        <w:t xml:space="preserve">:00 – </w:t>
      </w:r>
      <w:r w:rsidR="00F73DED">
        <w:rPr>
          <w:rFonts w:ascii="Times New Roman" w:hAnsi="Times New Roman" w:cs="Times New Roman"/>
        </w:rPr>
        <w:t>20</w:t>
      </w:r>
      <w:r w:rsidR="009F1CB4" w:rsidRPr="000509EB">
        <w:rPr>
          <w:rFonts w:ascii="Times New Roman" w:hAnsi="Times New Roman" w:cs="Times New Roman"/>
        </w:rPr>
        <w:t xml:space="preserve">:00, in zona special delimitata de Organizator </w:t>
      </w:r>
      <w:r w:rsidR="00A70C31" w:rsidRPr="000509EB">
        <w:rPr>
          <w:rFonts w:ascii="Times New Roman" w:hAnsi="Times New Roman" w:cs="Times New Roman"/>
        </w:rPr>
        <w:t>din food court-ul</w:t>
      </w:r>
      <w:r w:rsidR="009F1CB4" w:rsidRPr="000509EB">
        <w:rPr>
          <w:rFonts w:ascii="Times New Roman" w:hAnsi="Times New Roman" w:cs="Times New Roman"/>
        </w:rPr>
        <w:t xml:space="preserve"> Centrului Comercial, persoana adulta va reveni pentru ridicarea incaltarilor copilului</w:t>
      </w:r>
      <w:r w:rsidR="00B21A0C" w:rsidRPr="000509EB">
        <w:rPr>
          <w:rFonts w:ascii="Times New Roman" w:hAnsi="Times New Roman" w:cs="Times New Roman"/>
        </w:rPr>
        <w:t xml:space="preserve"> si a dulciurilor primite, in baza numarului de ordine pe care l-a primit cu o zi in urma de la reprezentantul Organizatorului</w:t>
      </w:r>
      <w:r w:rsidR="008847E7" w:rsidRPr="000509EB">
        <w:rPr>
          <w:rFonts w:ascii="Times New Roman" w:hAnsi="Times New Roman" w:cs="Times New Roman"/>
        </w:rPr>
        <w:t xml:space="preserve">. Procesul verbal de predare – primire va contine </w:t>
      </w:r>
      <w:r w:rsidR="008847E7" w:rsidRPr="000509EB">
        <w:rPr>
          <w:rFonts w:ascii="Times New Roman" w:hAnsi="Times New Roman" w:cs="Times New Roman"/>
        </w:rPr>
        <w:lastRenderedPageBreak/>
        <w:t>urmatoarele date: nume si prenume adult insotitor, numar telefon adult insotitor, descriere incaltaminte (tip, culoare, numar), semnatura adult insotitor.</w:t>
      </w:r>
    </w:p>
    <w:p w14:paraId="1D7C4730" w14:textId="2CF08839" w:rsidR="00B21A0C" w:rsidRPr="000509EB" w:rsidRDefault="00B21A0C" w:rsidP="004A6B2B">
      <w:pPr>
        <w:pStyle w:val="ListParagraph"/>
        <w:numPr>
          <w:ilvl w:val="0"/>
          <w:numId w:val="6"/>
        </w:numPr>
        <w:spacing w:after="120" w:line="240" w:lineRule="auto"/>
        <w:jc w:val="both"/>
        <w:rPr>
          <w:rFonts w:ascii="Times New Roman" w:hAnsi="Times New Roman" w:cs="Times New Roman"/>
        </w:rPr>
      </w:pPr>
      <w:r w:rsidRPr="000509EB">
        <w:rPr>
          <w:rFonts w:ascii="Times New Roman" w:hAnsi="Times New Roman" w:cs="Times New Roman"/>
        </w:rPr>
        <w:t xml:space="preserve">In lipsa numarului de ordine, incaltarile nu vor fi predate </w:t>
      </w:r>
      <w:r w:rsidR="008847E7" w:rsidRPr="000509EB">
        <w:rPr>
          <w:rFonts w:ascii="Times New Roman" w:hAnsi="Times New Roman" w:cs="Times New Roman"/>
        </w:rPr>
        <w:t xml:space="preserve">adultului care insoteste </w:t>
      </w:r>
      <w:r w:rsidRPr="000509EB">
        <w:rPr>
          <w:rFonts w:ascii="Times New Roman" w:hAnsi="Times New Roman" w:cs="Times New Roman"/>
        </w:rPr>
        <w:t xml:space="preserve">posesorul pana nu va prezenta numarul.  </w:t>
      </w:r>
    </w:p>
    <w:p w14:paraId="47FE9A3C" w14:textId="202E5150" w:rsidR="005C2822" w:rsidRPr="000509EB" w:rsidRDefault="00360797" w:rsidP="00EB73BC">
      <w:pPr>
        <w:spacing w:after="120" w:line="240" w:lineRule="auto"/>
        <w:jc w:val="both"/>
        <w:rPr>
          <w:rFonts w:ascii="Times New Roman" w:hAnsi="Times New Roman" w:cs="Times New Roman"/>
        </w:rPr>
      </w:pPr>
      <w:r w:rsidRPr="000509EB">
        <w:rPr>
          <w:rFonts w:ascii="Times New Roman" w:hAnsi="Times New Roman" w:cs="Times New Roman"/>
        </w:rPr>
        <w:t>I</w:t>
      </w:r>
      <w:r w:rsidR="005C2822" w:rsidRPr="000509EB">
        <w:rPr>
          <w:rFonts w:ascii="Times New Roman" w:hAnsi="Times New Roman" w:cs="Times New Roman"/>
        </w:rPr>
        <w:t>n situa</w:t>
      </w:r>
      <w:r w:rsidR="00C71DD3" w:rsidRPr="000509EB">
        <w:rPr>
          <w:rFonts w:ascii="Times New Roman" w:hAnsi="Times New Roman" w:cs="Times New Roman"/>
        </w:rPr>
        <w:t>t</w:t>
      </w:r>
      <w:r w:rsidR="005C2822" w:rsidRPr="000509EB">
        <w:rPr>
          <w:rFonts w:ascii="Times New Roman" w:hAnsi="Times New Roman" w:cs="Times New Roman"/>
        </w:rPr>
        <w:t>ia in care Organizatorul decide sa prelungeasc</w:t>
      </w:r>
      <w:r w:rsidR="00C71DD3" w:rsidRPr="000509EB">
        <w:rPr>
          <w:rFonts w:ascii="Times New Roman" w:hAnsi="Times New Roman" w:cs="Times New Roman"/>
        </w:rPr>
        <w:t>a</w:t>
      </w:r>
      <w:r w:rsidR="005C2822" w:rsidRPr="000509EB">
        <w:rPr>
          <w:rFonts w:ascii="Times New Roman" w:hAnsi="Times New Roman" w:cs="Times New Roman"/>
        </w:rPr>
        <w:t xml:space="preserve"> </w:t>
      </w:r>
      <w:r w:rsidR="002D50FE" w:rsidRPr="000509EB">
        <w:rPr>
          <w:rFonts w:ascii="Times New Roman" w:hAnsi="Times New Roman" w:cs="Times New Roman"/>
        </w:rPr>
        <w:t>durata Evenimentului</w:t>
      </w:r>
      <w:r w:rsidR="005C2822" w:rsidRPr="000509EB">
        <w:rPr>
          <w:rFonts w:ascii="Times New Roman" w:hAnsi="Times New Roman" w:cs="Times New Roman"/>
        </w:rPr>
        <w:t>, acest fapt va fi adus la cuno</w:t>
      </w:r>
      <w:r w:rsidR="00C71DD3" w:rsidRPr="000509EB">
        <w:rPr>
          <w:rFonts w:ascii="Times New Roman" w:hAnsi="Times New Roman" w:cs="Times New Roman"/>
        </w:rPr>
        <w:t>s</w:t>
      </w:r>
      <w:r w:rsidR="005C2822" w:rsidRPr="000509EB">
        <w:rPr>
          <w:rFonts w:ascii="Times New Roman" w:hAnsi="Times New Roman" w:cs="Times New Roman"/>
        </w:rPr>
        <w:t>tin</w:t>
      </w:r>
      <w:r w:rsidR="00C71DD3" w:rsidRPr="000509EB">
        <w:rPr>
          <w:rFonts w:ascii="Times New Roman" w:hAnsi="Times New Roman" w:cs="Times New Roman"/>
        </w:rPr>
        <w:t>ta</w:t>
      </w:r>
      <w:r w:rsidR="005C2822" w:rsidRPr="000509EB">
        <w:rPr>
          <w:rFonts w:ascii="Times New Roman" w:hAnsi="Times New Roman" w:cs="Times New Roman"/>
        </w:rPr>
        <w:t xml:space="preserve"> publica in modalit</w:t>
      </w:r>
      <w:r w:rsidR="00C71DD3" w:rsidRPr="000509EB">
        <w:rPr>
          <w:rFonts w:ascii="Times New Roman" w:hAnsi="Times New Roman" w:cs="Times New Roman"/>
        </w:rPr>
        <w:t>at</w:t>
      </w:r>
      <w:r w:rsidR="005C2822" w:rsidRPr="000509EB">
        <w:rPr>
          <w:rFonts w:ascii="Times New Roman" w:hAnsi="Times New Roman" w:cs="Times New Roman"/>
        </w:rPr>
        <w:t>ile prev</w:t>
      </w:r>
      <w:r w:rsidR="00C71DD3" w:rsidRPr="000509EB">
        <w:rPr>
          <w:rFonts w:ascii="Times New Roman" w:hAnsi="Times New Roman" w:cs="Times New Roman"/>
        </w:rPr>
        <w:t>a</w:t>
      </w:r>
      <w:r w:rsidR="005C2822" w:rsidRPr="000509EB">
        <w:rPr>
          <w:rFonts w:ascii="Times New Roman" w:hAnsi="Times New Roman" w:cs="Times New Roman"/>
        </w:rPr>
        <w:t>zute la art. 1 alin. 3.</w:t>
      </w:r>
    </w:p>
    <w:p w14:paraId="79782AD0" w14:textId="271F2B8F" w:rsidR="008F7C22" w:rsidRPr="000509EB" w:rsidRDefault="008F7C22" w:rsidP="00EB73BC">
      <w:pPr>
        <w:spacing w:after="120" w:line="240" w:lineRule="auto"/>
        <w:rPr>
          <w:rFonts w:ascii="Times New Roman" w:hAnsi="Times New Roman" w:cs="Times New Roman"/>
          <w:b/>
          <w:bCs/>
        </w:rPr>
      </w:pPr>
      <w:r w:rsidRPr="000509EB">
        <w:rPr>
          <w:rFonts w:ascii="Times New Roman" w:hAnsi="Times New Roman" w:cs="Times New Roman"/>
          <w:b/>
          <w:bCs/>
        </w:rPr>
        <w:t xml:space="preserve">Art. 3 ACCESUL </w:t>
      </w:r>
      <w:r w:rsidR="00AE1AA9" w:rsidRPr="000509EB">
        <w:rPr>
          <w:rFonts w:ascii="Times New Roman" w:hAnsi="Times New Roman" w:cs="Times New Roman"/>
          <w:b/>
          <w:bCs/>
        </w:rPr>
        <w:t xml:space="preserve">SI CONDITIILE DE PARTICIPARE </w:t>
      </w:r>
      <w:r w:rsidRPr="000509EB">
        <w:rPr>
          <w:rFonts w:ascii="Times New Roman" w:hAnsi="Times New Roman" w:cs="Times New Roman"/>
          <w:b/>
          <w:bCs/>
        </w:rPr>
        <w:t>LA EVENIMENT</w:t>
      </w:r>
    </w:p>
    <w:p w14:paraId="120F72F0" w14:textId="21EB5E93"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3.1 Accesul in cadrul Evenimentului se realizeaza prin punctele de acces </w:t>
      </w:r>
      <w:r w:rsidR="00306F82" w:rsidRPr="000509EB">
        <w:rPr>
          <w:rFonts w:ascii="Times New Roman" w:hAnsi="Times New Roman" w:cs="Times New Roman"/>
        </w:rPr>
        <w:t>in galeria</w:t>
      </w:r>
      <w:r w:rsidR="005321FF" w:rsidRPr="000509EB">
        <w:rPr>
          <w:rFonts w:ascii="Times New Roman" w:hAnsi="Times New Roman" w:cs="Times New Roman"/>
        </w:rPr>
        <w:t xml:space="preserve"> </w:t>
      </w:r>
      <w:r w:rsidR="0083468E" w:rsidRPr="000509EB">
        <w:rPr>
          <w:rFonts w:ascii="Times New Roman" w:hAnsi="Times New Roman" w:cs="Times New Roman"/>
        </w:rPr>
        <w:t>Centrul</w:t>
      </w:r>
      <w:r w:rsidR="005321FF" w:rsidRPr="000509EB">
        <w:rPr>
          <w:rFonts w:ascii="Times New Roman" w:hAnsi="Times New Roman" w:cs="Times New Roman"/>
        </w:rPr>
        <w:t>ui</w:t>
      </w:r>
      <w:r w:rsidR="0083468E" w:rsidRPr="000509EB">
        <w:rPr>
          <w:rFonts w:ascii="Times New Roman" w:hAnsi="Times New Roman" w:cs="Times New Roman"/>
        </w:rPr>
        <w:t xml:space="preserve"> </w:t>
      </w:r>
      <w:r w:rsidRPr="000509EB">
        <w:rPr>
          <w:rFonts w:ascii="Times New Roman" w:hAnsi="Times New Roman" w:cs="Times New Roman"/>
        </w:rPr>
        <w:t>comercial</w:t>
      </w:r>
      <w:r w:rsidR="00C106BE" w:rsidRPr="000509EB">
        <w:rPr>
          <w:rFonts w:ascii="Times New Roman" w:hAnsi="Times New Roman" w:cs="Times New Roman"/>
        </w:rPr>
        <w:t xml:space="preserve"> si</w:t>
      </w:r>
      <w:r w:rsidR="005321FF" w:rsidRPr="000509EB">
        <w:rPr>
          <w:rFonts w:ascii="Times New Roman" w:hAnsi="Times New Roman" w:cs="Times New Roman"/>
        </w:rPr>
        <w:t xml:space="preserve"> direct pe culoarul spre </w:t>
      </w:r>
      <w:r w:rsidR="00306F82" w:rsidRPr="000509EB">
        <w:rPr>
          <w:rFonts w:ascii="Times New Roman" w:hAnsi="Times New Roman" w:cs="Times New Roman"/>
        </w:rPr>
        <w:t>galeria</w:t>
      </w:r>
      <w:r w:rsidR="005321FF" w:rsidRPr="000509EB">
        <w:rPr>
          <w:rFonts w:ascii="Times New Roman" w:hAnsi="Times New Roman" w:cs="Times New Roman"/>
        </w:rPr>
        <w:t xml:space="preserve"> </w:t>
      </w:r>
      <w:r w:rsidR="00E2025C" w:rsidRPr="000509EB">
        <w:rPr>
          <w:rFonts w:ascii="Times New Roman" w:hAnsi="Times New Roman" w:cs="Times New Roman"/>
        </w:rPr>
        <w:t>Centrului comercial</w:t>
      </w:r>
      <w:r w:rsidRPr="000509EB">
        <w:rPr>
          <w:rFonts w:ascii="Times New Roman" w:hAnsi="Times New Roman" w:cs="Times New Roman"/>
        </w:rPr>
        <w:t>, semnalizate in acest sens, iar participarea este gratuita.</w:t>
      </w:r>
    </w:p>
    <w:p w14:paraId="1329BFE0" w14:textId="6DF16C76" w:rsidR="00202A46"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Art. 3.2 Accesul va fi permis</w:t>
      </w:r>
      <w:r w:rsidR="00883A3F" w:rsidRPr="000509EB">
        <w:rPr>
          <w:rFonts w:ascii="Times New Roman" w:hAnsi="Times New Roman" w:cs="Times New Roman"/>
        </w:rPr>
        <w:t xml:space="preserve"> in </w:t>
      </w:r>
      <w:r w:rsidR="00A332AB" w:rsidRPr="000509EB">
        <w:rPr>
          <w:rFonts w:ascii="Times New Roman" w:hAnsi="Times New Roman" w:cs="Times New Roman"/>
        </w:rPr>
        <w:t>spatiul</w:t>
      </w:r>
      <w:r w:rsidR="00883A3F" w:rsidRPr="000509EB">
        <w:rPr>
          <w:rFonts w:ascii="Times New Roman" w:hAnsi="Times New Roman" w:cs="Times New Roman"/>
        </w:rPr>
        <w:t xml:space="preserve"> delimitat in acest scop</w:t>
      </w:r>
      <w:r w:rsidR="00F832A3" w:rsidRPr="000509EB">
        <w:rPr>
          <w:rFonts w:ascii="Times New Roman" w:hAnsi="Times New Roman" w:cs="Times New Roman"/>
        </w:rPr>
        <w:t xml:space="preserve"> la fata locului, in data si la or</w:t>
      </w:r>
      <w:r w:rsidR="004A6B2B" w:rsidRPr="000509EB">
        <w:rPr>
          <w:rFonts w:ascii="Times New Roman" w:hAnsi="Times New Roman" w:cs="Times New Roman"/>
        </w:rPr>
        <w:t>ele</w:t>
      </w:r>
      <w:r w:rsidR="00F832A3" w:rsidRPr="000509EB">
        <w:rPr>
          <w:rFonts w:ascii="Times New Roman" w:hAnsi="Times New Roman" w:cs="Times New Roman"/>
        </w:rPr>
        <w:t xml:space="preserve"> evenimentului,</w:t>
      </w:r>
      <w:r w:rsidRPr="000509EB">
        <w:rPr>
          <w:rFonts w:ascii="Times New Roman" w:hAnsi="Times New Roman" w:cs="Times New Roman"/>
        </w:rPr>
        <w:t xml:space="preserve"> numai in limita locurilor disponibile</w:t>
      </w:r>
      <w:r w:rsidR="00F832A3" w:rsidRPr="000509EB">
        <w:rPr>
          <w:rFonts w:ascii="Times New Roman" w:hAnsi="Times New Roman" w:cs="Times New Roman"/>
        </w:rPr>
        <w:t xml:space="preserve">. </w:t>
      </w:r>
      <w:r w:rsidR="00B21A0C" w:rsidRPr="000509EB">
        <w:rPr>
          <w:rFonts w:ascii="Times New Roman" w:hAnsi="Times New Roman" w:cs="Times New Roman"/>
        </w:rPr>
        <w:t xml:space="preserve">Incaltarile vor fi predate de adultii reprezentanti ai copiilor </w:t>
      </w:r>
      <w:r w:rsidR="008847E7" w:rsidRPr="000509EB">
        <w:rPr>
          <w:rFonts w:ascii="Times New Roman" w:hAnsi="Times New Roman" w:cs="Times New Roman"/>
        </w:rPr>
        <w:t xml:space="preserve">pe baza de proces verbal de predare – primire </w:t>
      </w:r>
      <w:r w:rsidR="00B21A0C" w:rsidRPr="000509EB">
        <w:rPr>
          <w:rFonts w:ascii="Times New Roman" w:hAnsi="Times New Roman" w:cs="Times New Roman"/>
        </w:rPr>
        <w:t xml:space="preserve">si vor primi in schimb </w:t>
      </w:r>
      <w:r w:rsidR="00306F82" w:rsidRPr="000509EB">
        <w:rPr>
          <w:rFonts w:ascii="Times New Roman" w:hAnsi="Times New Roman" w:cs="Times New Roman"/>
        </w:rPr>
        <w:t xml:space="preserve">un </w:t>
      </w:r>
      <w:r w:rsidR="00B21A0C" w:rsidRPr="000509EB">
        <w:rPr>
          <w:rFonts w:ascii="Times New Roman" w:hAnsi="Times New Roman" w:cs="Times New Roman"/>
        </w:rPr>
        <w:t>numar</w:t>
      </w:r>
      <w:r w:rsidR="00306F82" w:rsidRPr="000509EB">
        <w:rPr>
          <w:rFonts w:ascii="Times New Roman" w:hAnsi="Times New Roman" w:cs="Times New Roman"/>
        </w:rPr>
        <w:t xml:space="preserve"> </w:t>
      </w:r>
      <w:r w:rsidR="00B21A0C" w:rsidRPr="000509EB">
        <w:rPr>
          <w:rFonts w:ascii="Times New Roman" w:hAnsi="Times New Roman" w:cs="Times New Roman"/>
        </w:rPr>
        <w:t>in ordinea sosirii lor</w:t>
      </w:r>
      <w:r w:rsidR="004A6B2B" w:rsidRPr="000509EB">
        <w:rPr>
          <w:rFonts w:ascii="Times New Roman" w:hAnsi="Times New Roman" w:cs="Times New Roman"/>
        </w:rPr>
        <w:t>.</w:t>
      </w:r>
    </w:p>
    <w:p w14:paraId="0874C4C1" w14:textId="1549ACBD" w:rsidR="00346C13" w:rsidRPr="000509EB" w:rsidRDefault="00E56934"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3.3. </w:t>
      </w:r>
      <w:r w:rsidR="00346C13" w:rsidRPr="000509EB">
        <w:rPr>
          <w:rFonts w:ascii="Times New Roman" w:hAnsi="Times New Roman" w:cs="Times New Roman"/>
        </w:rPr>
        <w:t>Eveniment</w:t>
      </w:r>
      <w:r w:rsidR="001F0AE4" w:rsidRPr="000509EB">
        <w:rPr>
          <w:rFonts w:ascii="Times New Roman" w:hAnsi="Times New Roman" w:cs="Times New Roman"/>
        </w:rPr>
        <w:t>ele</w:t>
      </w:r>
      <w:r w:rsidR="00346C13" w:rsidRPr="000509EB">
        <w:rPr>
          <w:rFonts w:ascii="Times New Roman" w:hAnsi="Times New Roman" w:cs="Times New Roman"/>
        </w:rPr>
        <w:t xml:space="preserve"> </w:t>
      </w:r>
      <w:r w:rsidR="001F0AE4" w:rsidRPr="000509EB">
        <w:rPr>
          <w:rFonts w:ascii="Times New Roman" w:hAnsi="Times New Roman" w:cs="Times New Roman"/>
        </w:rPr>
        <w:t>sunt</w:t>
      </w:r>
      <w:r w:rsidR="00346C13" w:rsidRPr="000509EB">
        <w:rPr>
          <w:rFonts w:ascii="Times New Roman" w:hAnsi="Times New Roman" w:cs="Times New Roman"/>
        </w:rPr>
        <w:t xml:space="preserve"> destina</w:t>
      </w:r>
      <w:r w:rsidR="005E2F03" w:rsidRPr="000509EB">
        <w:rPr>
          <w:rFonts w:ascii="Times New Roman" w:hAnsi="Times New Roman" w:cs="Times New Roman"/>
        </w:rPr>
        <w:t>t</w:t>
      </w:r>
      <w:r w:rsidR="001F0AE4" w:rsidRPr="000509EB">
        <w:rPr>
          <w:rFonts w:ascii="Times New Roman" w:hAnsi="Times New Roman" w:cs="Times New Roman"/>
        </w:rPr>
        <w:t>e</w:t>
      </w:r>
      <w:r w:rsidR="00346C13" w:rsidRPr="000509EB">
        <w:rPr>
          <w:rFonts w:ascii="Times New Roman" w:hAnsi="Times New Roman" w:cs="Times New Roman"/>
        </w:rPr>
        <w:t xml:space="preserve"> copiilor cu varsta cuprinsa intre </w:t>
      </w:r>
      <w:r w:rsidR="00B21A0C" w:rsidRPr="000509EB">
        <w:rPr>
          <w:rFonts w:ascii="Times New Roman" w:hAnsi="Times New Roman" w:cs="Times New Roman"/>
        </w:rPr>
        <w:t>2</w:t>
      </w:r>
      <w:r w:rsidR="00346C13" w:rsidRPr="000509EB">
        <w:rPr>
          <w:rFonts w:ascii="Times New Roman" w:hAnsi="Times New Roman" w:cs="Times New Roman"/>
        </w:rPr>
        <w:t xml:space="preserve"> si </w:t>
      </w:r>
      <w:r w:rsidR="001F0AE4" w:rsidRPr="000509EB">
        <w:rPr>
          <w:rFonts w:ascii="Times New Roman" w:hAnsi="Times New Roman" w:cs="Times New Roman"/>
        </w:rPr>
        <w:t>1</w:t>
      </w:r>
      <w:r w:rsidR="00B21A0C" w:rsidRPr="000509EB">
        <w:rPr>
          <w:rFonts w:ascii="Times New Roman" w:hAnsi="Times New Roman" w:cs="Times New Roman"/>
        </w:rPr>
        <w:t>4</w:t>
      </w:r>
      <w:r w:rsidR="00346C13" w:rsidRPr="000509EB">
        <w:rPr>
          <w:rFonts w:ascii="Times New Roman" w:hAnsi="Times New Roman" w:cs="Times New Roman"/>
        </w:rPr>
        <w:t xml:space="preserve"> ani.</w:t>
      </w:r>
      <w:r w:rsidR="005E2F03" w:rsidRPr="000509EB">
        <w:rPr>
          <w:rFonts w:ascii="Times New Roman" w:hAnsi="Times New Roman" w:cs="Times New Roman"/>
        </w:rPr>
        <w:t xml:space="preserve"> </w:t>
      </w:r>
      <w:r w:rsidR="00346C13" w:rsidRPr="000509EB">
        <w:rPr>
          <w:rFonts w:ascii="Times New Roman" w:hAnsi="Times New Roman" w:cs="Times New Roman"/>
        </w:rPr>
        <w:t xml:space="preserve">Cu toate acestea, pot participa si copiii cu varsta </w:t>
      </w:r>
      <w:r w:rsidR="00306F82" w:rsidRPr="000509EB">
        <w:rPr>
          <w:rFonts w:ascii="Times New Roman" w:hAnsi="Times New Roman" w:cs="Times New Roman"/>
        </w:rPr>
        <w:t>cuprinsa intre 14 si 18 ani</w:t>
      </w:r>
      <w:r w:rsidR="00346C13" w:rsidRPr="000509EB">
        <w:rPr>
          <w:rFonts w:ascii="Times New Roman" w:hAnsi="Times New Roman" w:cs="Times New Roman"/>
        </w:rPr>
        <w:t xml:space="preserve">, </w:t>
      </w:r>
      <w:r w:rsidR="001F0AE4" w:rsidRPr="000509EB">
        <w:rPr>
          <w:rFonts w:ascii="Times New Roman" w:hAnsi="Times New Roman" w:cs="Times New Roman"/>
        </w:rPr>
        <w:t>daca se incadreaza in locurile disponibile</w:t>
      </w:r>
      <w:r w:rsidR="00346C13" w:rsidRPr="000509EB">
        <w:rPr>
          <w:rFonts w:ascii="Times New Roman" w:hAnsi="Times New Roman" w:cs="Times New Roman"/>
        </w:rPr>
        <w:t>.</w:t>
      </w:r>
    </w:p>
    <w:p w14:paraId="6FD96191" w14:textId="39274818" w:rsidR="00330BE3" w:rsidRPr="000509EB" w:rsidRDefault="002A5AC5"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3.4. </w:t>
      </w:r>
      <w:r w:rsidRPr="000509EB">
        <w:rPr>
          <w:rFonts w:ascii="Times New Roman" w:hAnsi="Times New Roman" w:cs="Times New Roman"/>
          <w:b/>
          <w:bCs/>
        </w:rPr>
        <w:t xml:space="preserve">Toti copiii care participa la Eveniment trebuie insotiti </w:t>
      </w:r>
      <w:r w:rsidR="00B21A0C" w:rsidRPr="000509EB">
        <w:rPr>
          <w:rFonts w:ascii="Times New Roman" w:hAnsi="Times New Roman" w:cs="Times New Roman"/>
          <w:b/>
          <w:bCs/>
        </w:rPr>
        <w:t xml:space="preserve">si reprezentati </w:t>
      </w:r>
      <w:r w:rsidRPr="000509EB">
        <w:rPr>
          <w:rFonts w:ascii="Times New Roman" w:hAnsi="Times New Roman" w:cs="Times New Roman"/>
          <w:b/>
          <w:bCs/>
        </w:rPr>
        <w:t>de adulti</w:t>
      </w:r>
      <w:r w:rsidR="00C83872" w:rsidRPr="000509EB">
        <w:rPr>
          <w:rFonts w:ascii="Times New Roman" w:hAnsi="Times New Roman" w:cs="Times New Roman"/>
          <w:b/>
          <w:bCs/>
        </w:rPr>
        <w:t xml:space="preserve"> pe toata durata Evenimentului</w:t>
      </w:r>
      <w:r w:rsidRPr="000509EB">
        <w:rPr>
          <w:rFonts w:ascii="Times New Roman" w:hAnsi="Times New Roman" w:cs="Times New Roman"/>
          <w:b/>
          <w:bCs/>
        </w:rPr>
        <w:t xml:space="preserve">. </w:t>
      </w:r>
      <w:r w:rsidR="00346C13" w:rsidRPr="000509EB">
        <w:rPr>
          <w:rFonts w:ascii="Times New Roman" w:hAnsi="Times New Roman" w:cs="Times New Roman"/>
        </w:rPr>
        <w:t xml:space="preserve">Copiii </w:t>
      </w:r>
      <w:r w:rsidR="00B21A0C" w:rsidRPr="000509EB">
        <w:rPr>
          <w:rFonts w:ascii="Times New Roman" w:hAnsi="Times New Roman" w:cs="Times New Roman"/>
        </w:rPr>
        <w:t>minori nu vor putea preda singuri incaltarile, nici sa le ridice; reprezentantul lor adult trebuie sa indeplineasca aceste doua sarcini si sa semneze procesele verbale de predare – primire</w:t>
      </w:r>
      <w:r w:rsidR="00330BE3" w:rsidRPr="000509EB">
        <w:rPr>
          <w:rFonts w:ascii="Times New Roman" w:hAnsi="Times New Roman" w:cs="Times New Roman"/>
        </w:rPr>
        <w:t>.</w:t>
      </w:r>
    </w:p>
    <w:p w14:paraId="0740D934" w14:textId="7A90FFE6" w:rsidR="00F0146B" w:rsidRPr="000509EB" w:rsidRDefault="00F0146B" w:rsidP="00EB73BC">
      <w:pPr>
        <w:spacing w:after="120" w:line="240" w:lineRule="auto"/>
        <w:jc w:val="both"/>
        <w:rPr>
          <w:rFonts w:ascii="Times New Roman" w:hAnsi="Times New Roman" w:cs="Times New Roman"/>
          <w:b/>
          <w:bCs/>
        </w:rPr>
      </w:pPr>
      <w:r w:rsidRPr="000509EB">
        <w:rPr>
          <w:rFonts w:ascii="Times New Roman" w:hAnsi="Times New Roman" w:cs="Times New Roman"/>
        </w:rPr>
        <w:t xml:space="preserve">Art. 3.5. </w:t>
      </w:r>
      <w:r w:rsidR="00E56934" w:rsidRPr="000509EB">
        <w:rPr>
          <w:rFonts w:ascii="Times New Roman" w:hAnsi="Times New Roman" w:cs="Times New Roman"/>
        </w:rPr>
        <w:t>Organizatorul</w:t>
      </w:r>
      <w:r w:rsidR="000E591B" w:rsidRPr="000509EB">
        <w:rPr>
          <w:rFonts w:ascii="Times New Roman" w:hAnsi="Times New Roman" w:cs="Times New Roman"/>
        </w:rPr>
        <w:t xml:space="preserve"> nu este responsabil in nicio situatie </w:t>
      </w:r>
      <w:r w:rsidR="000E591B" w:rsidRPr="000509EB">
        <w:rPr>
          <w:rFonts w:ascii="Times New Roman" w:eastAsia="Times New Roman" w:hAnsi="Times New Roman" w:cs="Times New Roman"/>
          <w:bdr w:val="none" w:sz="0" w:space="0" w:color="auto" w:frame="1"/>
        </w:rPr>
        <w:t>pentru faptele savarsite de catre minori, indiferent de varsta acestora,</w:t>
      </w:r>
      <w:r w:rsidR="000E591B" w:rsidRPr="000509EB">
        <w:rPr>
          <w:rFonts w:ascii="Times New Roman" w:hAnsi="Times New Roman" w:cs="Times New Roman"/>
        </w:rPr>
        <w:t xml:space="preserve"> ori pentru orice accidente suferite de acestia, de orice natura si in orice loc din spatiul aferent Evenimentului</w:t>
      </w:r>
      <w:r w:rsidR="002D5686" w:rsidRPr="000509EB">
        <w:rPr>
          <w:rFonts w:ascii="Times New Roman" w:hAnsi="Times New Roman" w:cs="Times New Roman"/>
        </w:rPr>
        <w:t xml:space="preserve"> ori</w:t>
      </w:r>
      <w:r w:rsidR="000E591B" w:rsidRPr="000509EB">
        <w:rPr>
          <w:rFonts w:ascii="Times New Roman" w:hAnsi="Times New Roman" w:cs="Times New Roman"/>
        </w:rPr>
        <w:t xml:space="preserve"> din Centrul Comercial</w:t>
      </w:r>
      <w:r w:rsidR="00E56934" w:rsidRPr="000509EB">
        <w:rPr>
          <w:rFonts w:ascii="Times New Roman" w:hAnsi="Times New Roman" w:cs="Times New Roman"/>
        </w:rPr>
        <w:t xml:space="preserve">, </w:t>
      </w:r>
      <w:r w:rsidR="00E56934" w:rsidRPr="000509EB">
        <w:rPr>
          <w:rFonts w:ascii="Times New Roman" w:eastAsia="Times New Roman" w:hAnsi="Times New Roman" w:cs="Times New Roman"/>
          <w:bdr w:val="none" w:sz="0" w:space="0" w:color="auto" w:frame="1"/>
        </w:rPr>
        <w:t xml:space="preserve">in sarcina </w:t>
      </w:r>
      <w:r w:rsidR="00E56934" w:rsidRPr="000509EB">
        <w:rPr>
          <w:rFonts w:ascii="Times New Roman" w:hAnsi="Times New Roman" w:cs="Times New Roman"/>
        </w:rPr>
        <w:t>Organizatorului</w:t>
      </w:r>
      <w:r w:rsidR="00E56934" w:rsidRPr="000509EB">
        <w:rPr>
          <w:rFonts w:ascii="Times New Roman" w:eastAsia="Times New Roman" w:hAnsi="Times New Roman" w:cs="Times New Roman"/>
          <w:bdr w:val="none" w:sz="0" w:space="0" w:color="auto" w:frame="1"/>
        </w:rPr>
        <w:t xml:space="preserve"> neexistand o obligatie legala de supraveghere a minorilor</w:t>
      </w:r>
      <w:r w:rsidR="00760C3C" w:rsidRPr="000509EB">
        <w:rPr>
          <w:rFonts w:ascii="Times New Roman" w:eastAsia="Times New Roman" w:hAnsi="Times New Roman" w:cs="Times New Roman"/>
          <w:bdr w:val="none" w:sz="0" w:space="0" w:color="auto" w:frame="1"/>
        </w:rPr>
        <w:t>.</w:t>
      </w:r>
    </w:p>
    <w:p w14:paraId="5A31FA38" w14:textId="77777777" w:rsidR="008F7C22" w:rsidRPr="000509EB" w:rsidRDefault="008F7C22" w:rsidP="00EB73BC">
      <w:pPr>
        <w:spacing w:after="120" w:line="240" w:lineRule="auto"/>
        <w:rPr>
          <w:rFonts w:ascii="Times New Roman" w:hAnsi="Times New Roman" w:cs="Times New Roman"/>
          <w:b/>
          <w:bCs/>
        </w:rPr>
      </w:pPr>
      <w:r w:rsidRPr="000509EB">
        <w:rPr>
          <w:rFonts w:ascii="Times New Roman" w:hAnsi="Times New Roman" w:cs="Times New Roman"/>
          <w:b/>
          <w:bCs/>
        </w:rPr>
        <w:t>Art. 4 PAZA IN CENTRUL COMERCIAL</w:t>
      </w:r>
    </w:p>
    <w:p w14:paraId="4A591E92" w14:textId="5DB32E37"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4.1 Centrul Comercial beneficiaza de servicii de paza, astfel incat Organizatorul asigura paza generala a spatiilor Centrului Comercial </w:t>
      </w:r>
      <w:r w:rsidR="007C79E4">
        <w:rPr>
          <w:rFonts w:ascii="Times New Roman" w:hAnsi="Times New Roman" w:cs="Times New Roman"/>
        </w:rPr>
        <w:t>DN1 Value Centre</w:t>
      </w:r>
      <w:r w:rsidR="00760C3C" w:rsidRPr="000509EB">
        <w:rPr>
          <w:rFonts w:ascii="Times New Roman" w:hAnsi="Times New Roman" w:cs="Times New Roman"/>
        </w:rPr>
        <w:t xml:space="preserve"> </w:t>
      </w:r>
      <w:r w:rsidRPr="000509EB">
        <w:rPr>
          <w:rFonts w:ascii="Times New Roman" w:hAnsi="Times New Roman" w:cs="Times New Roman"/>
        </w:rPr>
        <w:t xml:space="preserve">in cadrul programului zilnic. Toti Participantii accepta sa participe la Eveniment pe propria raspundere, avand cunostinta de faptul ca serviciile de paza nu pot fi asigurate in mod special pentru spatiul in care se desfasoara Evenimentul, pe durata de desfasurare a acestuia. Prin urmare, Organizatorul nu este responsabil de niciun prejudiciu cauzat bunurilor sau echipamentelor </w:t>
      </w:r>
      <w:r w:rsidRPr="000509EB">
        <w:rPr>
          <w:rFonts w:ascii="Times New Roman" w:hAnsi="Times New Roman" w:cs="Times New Roman"/>
          <w:lang w:val="fr-FR"/>
        </w:rPr>
        <w:t>Participantilor</w:t>
      </w:r>
      <w:r w:rsidRPr="000509EB">
        <w:rPr>
          <w:rFonts w:ascii="Times New Roman" w:hAnsi="Times New Roman" w:cs="Times New Roman"/>
        </w:rPr>
        <w:t xml:space="preserve"> sau produselor expuse/</w:t>
      </w:r>
      <w:r w:rsidR="000D0F6D" w:rsidRPr="000509EB">
        <w:rPr>
          <w:rFonts w:ascii="Times New Roman" w:hAnsi="Times New Roman" w:cs="Times New Roman"/>
        </w:rPr>
        <w:t xml:space="preserve"> </w:t>
      </w:r>
      <w:r w:rsidRPr="000509EB">
        <w:rPr>
          <w:rFonts w:ascii="Times New Roman" w:hAnsi="Times New Roman" w:cs="Times New Roman"/>
        </w:rPr>
        <w:t>aduse/</w:t>
      </w:r>
      <w:r w:rsidR="000D0F6D" w:rsidRPr="000509EB">
        <w:rPr>
          <w:rFonts w:ascii="Times New Roman" w:hAnsi="Times New Roman" w:cs="Times New Roman"/>
        </w:rPr>
        <w:t xml:space="preserve"> </w:t>
      </w:r>
      <w:r w:rsidRPr="000509EB">
        <w:rPr>
          <w:rFonts w:ascii="Times New Roman" w:hAnsi="Times New Roman" w:cs="Times New Roman"/>
        </w:rPr>
        <w:t>lasate in spatiul in care se desfasoara Evenimentul</w:t>
      </w:r>
      <w:r w:rsidR="00BF3758" w:rsidRPr="000509EB">
        <w:rPr>
          <w:rFonts w:ascii="Times New Roman" w:hAnsi="Times New Roman" w:cs="Times New Roman"/>
        </w:rPr>
        <w:t>.</w:t>
      </w:r>
    </w:p>
    <w:p w14:paraId="6E8680FC" w14:textId="390F3849" w:rsidR="00B91386"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Art. 4.2 In cazul furtului sau a distrugerii/deteriorarii vreunui bun apartinand oricaruia dintre Participanti, Participantul respectiv va efectua demersurile necesare pentru a anunta autoritatile competente, Organizatorul neavand nicio obligatie in acest sens si neavand nicio responsabilitate de a despagubi ori de a suporta in orice alt mod pierderea suferita de respectivul Participant.</w:t>
      </w:r>
    </w:p>
    <w:p w14:paraId="29955FC9" w14:textId="1772A8C7" w:rsidR="008F7C22" w:rsidRPr="000509EB" w:rsidRDefault="008F7C22" w:rsidP="00EB73BC">
      <w:pPr>
        <w:spacing w:after="120" w:line="240" w:lineRule="auto"/>
        <w:jc w:val="both"/>
        <w:rPr>
          <w:rFonts w:ascii="Times New Roman" w:hAnsi="Times New Roman" w:cs="Times New Roman"/>
          <w:b/>
          <w:bCs/>
        </w:rPr>
      </w:pPr>
      <w:r w:rsidRPr="000509EB">
        <w:rPr>
          <w:rFonts w:ascii="Times New Roman" w:hAnsi="Times New Roman" w:cs="Times New Roman"/>
          <w:b/>
          <w:bCs/>
        </w:rPr>
        <w:t>Art. 5 SANATATE SI SECURITATE. SITUATII DE URGENTA</w:t>
      </w:r>
    </w:p>
    <w:p w14:paraId="62886B73" w14:textId="00FD8988" w:rsidR="008F7C22" w:rsidRPr="000509EB" w:rsidRDefault="008F7C22" w:rsidP="00EB73BC">
      <w:pPr>
        <w:spacing w:after="120" w:line="240" w:lineRule="auto"/>
        <w:jc w:val="both"/>
        <w:rPr>
          <w:rFonts w:ascii="Times New Roman" w:hAnsi="Times New Roman" w:cs="Times New Roman"/>
          <w:lang w:val="fr-FR"/>
        </w:rPr>
      </w:pPr>
      <w:r w:rsidRPr="000509EB">
        <w:rPr>
          <w:rFonts w:ascii="Times New Roman" w:hAnsi="Times New Roman" w:cs="Times New Roman"/>
        </w:rPr>
        <w:t xml:space="preserve">Art. 5.1 Fiecare furnizor </w:t>
      </w:r>
      <w:r w:rsidRPr="000509EB">
        <w:rPr>
          <w:rFonts w:ascii="Times New Roman" w:hAnsi="Times New Roman" w:cs="Times New Roman"/>
          <w:lang w:val="fr-FR"/>
        </w:rPr>
        <w:t xml:space="preserve">va fi pe deplin raspunzator in ceea ce priveste toate aspectele privind angajarea, instruirea, inclusiv in ceea ce priveste aspectele de protectie si securitate impotriva incendiilor, supervizarea, compensarea, beneficiile, plata impozitelor si a contributiilor sociale, promovarea </w:t>
      </w:r>
      <w:r w:rsidR="00C71DD3" w:rsidRPr="000509EB">
        <w:rPr>
          <w:rFonts w:ascii="Times New Roman" w:hAnsi="Times New Roman" w:cs="Times New Roman"/>
          <w:lang w:val="fr-FR"/>
        </w:rPr>
        <w:t>s</w:t>
      </w:r>
      <w:r w:rsidRPr="000509EB">
        <w:rPr>
          <w:rFonts w:ascii="Times New Roman" w:hAnsi="Times New Roman" w:cs="Times New Roman"/>
          <w:lang w:val="fr-FR"/>
        </w:rPr>
        <w:t xml:space="preserve">i concedierea angajatilor, </w:t>
      </w:r>
      <w:r w:rsidR="007433DE" w:rsidRPr="000509EB">
        <w:rPr>
          <w:rFonts w:ascii="Times New Roman" w:hAnsi="Times New Roman" w:cs="Times New Roman"/>
          <w:lang w:val="fr-FR"/>
        </w:rPr>
        <w:t>in legatura cu</w:t>
      </w:r>
      <w:r w:rsidRPr="000509EB">
        <w:rPr>
          <w:rFonts w:ascii="Times New Roman" w:hAnsi="Times New Roman" w:cs="Times New Roman"/>
          <w:lang w:val="fr-FR"/>
        </w:rPr>
        <w:t xml:space="preserve"> Eveniment</w:t>
      </w:r>
      <w:r w:rsidR="007433DE" w:rsidRPr="000509EB">
        <w:rPr>
          <w:rFonts w:ascii="Times New Roman" w:hAnsi="Times New Roman" w:cs="Times New Roman"/>
          <w:lang w:val="fr-FR"/>
        </w:rPr>
        <w:t>ul</w:t>
      </w:r>
      <w:r w:rsidRPr="000509EB">
        <w:rPr>
          <w:rFonts w:ascii="Times New Roman" w:hAnsi="Times New Roman" w:cs="Times New Roman"/>
          <w:lang w:val="fr-FR"/>
        </w:rPr>
        <w:t xml:space="preserve">, daca este cazul. Pentru evitarea oricaror dubii, se clarifica faptul ca </w:t>
      </w:r>
      <w:r w:rsidRPr="000509EB">
        <w:rPr>
          <w:rFonts w:ascii="Times New Roman" w:hAnsi="Times New Roman" w:cs="Times New Roman"/>
        </w:rPr>
        <w:t>fiecare furnizor</w:t>
      </w:r>
      <w:r w:rsidRPr="000509EB">
        <w:rPr>
          <w:rFonts w:ascii="Times New Roman" w:hAnsi="Times New Roman" w:cs="Times New Roman"/>
          <w:lang w:val="fr-FR"/>
        </w:rPr>
        <w:t xml:space="preserve"> va detine in exclusivitate autoritatea, controlul asupra, precum si raspunderea cu privire la oricare asemenea persoane. </w:t>
      </w:r>
    </w:p>
    <w:p w14:paraId="268EF4EB" w14:textId="77777777" w:rsidR="008F7C22" w:rsidRPr="000509EB" w:rsidRDefault="008F7C22" w:rsidP="00EB73BC">
      <w:pPr>
        <w:spacing w:after="120" w:line="240" w:lineRule="auto"/>
        <w:jc w:val="both"/>
        <w:rPr>
          <w:rFonts w:ascii="Times New Roman" w:hAnsi="Times New Roman" w:cs="Times New Roman"/>
          <w:lang w:val="fr-FR"/>
        </w:rPr>
      </w:pPr>
      <w:r w:rsidRPr="000509EB">
        <w:rPr>
          <w:rFonts w:ascii="Times New Roman" w:hAnsi="Times New Roman" w:cs="Times New Roman"/>
          <w:lang w:val="fr-FR"/>
        </w:rPr>
        <w:t xml:space="preserve">In acest sens, </w:t>
      </w:r>
      <w:r w:rsidRPr="000509EB">
        <w:rPr>
          <w:rFonts w:ascii="Times New Roman" w:hAnsi="Times New Roman" w:cs="Times New Roman"/>
        </w:rPr>
        <w:t>fiecare furnizor</w:t>
      </w:r>
      <w:r w:rsidRPr="000509EB">
        <w:rPr>
          <w:rFonts w:ascii="Times New Roman" w:hAnsi="Times New Roman" w:cs="Times New Roman"/>
          <w:lang w:val="fr-FR"/>
        </w:rPr>
        <w:t xml:space="preserve"> garanteaza ca personalul propriu desemnat pentru executarea serviciilor (potrivit contractului incheiat cu Organizatorul) este instruit pe linie de protectia, securitatea, siguranta si sanatatea muncii si este asigurat pentru accidente de munca, in conformitate cu legea aplicabila. In cazul in care pe parcursul derularii contractului intervin incidente sau accidente de munca privind personalul </w:t>
      </w:r>
      <w:r w:rsidRPr="000509EB">
        <w:rPr>
          <w:rFonts w:ascii="Times New Roman" w:hAnsi="Times New Roman" w:cs="Times New Roman"/>
          <w:lang w:val="fr-FR"/>
        </w:rPr>
        <w:lastRenderedPageBreak/>
        <w:t>furnizorului respectiv, acesta va raspunde direct in calitate de angajator, Organizatorul fiind exonerat de orice raspundere sau responsabilitati cu privire la personalul furnizorului respectiv.</w:t>
      </w:r>
    </w:p>
    <w:p w14:paraId="5556A28D" w14:textId="5FA97239"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Art. 5.2 Fiecare furnizor confirma indeplinirea urmatoarelor obligatii in vederea participarii la Eveniment:</w:t>
      </w:r>
    </w:p>
    <w:p w14:paraId="77A6EA7D" w14:textId="22A687C9" w:rsidR="008F7C22" w:rsidRPr="000509EB" w:rsidRDefault="008F7C22" w:rsidP="00EB73BC">
      <w:pPr>
        <w:pStyle w:val="ListParagraph"/>
        <w:numPr>
          <w:ilvl w:val="0"/>
          <w:numId w:val="1"/>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numeasca o persoana responsabila privind securitatea si sanatatea in munca si sa comunice numele acesteia Organizatorului; responsabilul SSM va efectua instruirea angaja</w:t>
      </w:r>
      <w:r w:rsidR="00C71DD3" w:rsidRPr="000509EB">
        <w:rPr>
          <w:rFonts w:ascii="Times New Roman" w:hAnsi="Times New Roman" w:cs="Times New Roman"/>
        </w:rPr>
        <w:t>t</w:t>
      </w:r>
      <w:r w:rsidRPr="000509EB">
        <w:rPr>
          <w:rFonts w:ascii="Times New Roman" w:hAnsi="Times New Roman" w:cs="Times New Roman"/>
        </w:rPr>
        <w:t xml:space="preserve">ilor </w:t>
      </w:r>
      <w:r w:rsidR="00360797" w:rsidRPr="000509EB">
        <w:rPr>
          <w:rFonts w:ascii="Times New Roman" w:hAnsi="Times New Roman" w:cs="Times New Roman"/>
        </w:rPr>
        <w:t>i</w:t>
      </w:r>
      <w:r w:rsidRPr="000509EB">
        <w:rPr>
          <w:rFonts w:ascii="Times New Roman" w:hAnsi="Times New Roman" w:cs="Times New Roman"/>
        </w:rPr>
        <w:t>n ceea ce prive</w:t>
      </w:r>
      <w:r w:rsidR="00C71DD3" w:rsidRPr="000509EB">
        <w:rPr>
          <w:rFonts w:ascii="Times New Roman" w:hAnsi="Times New Roman" w:cs="Times New Roman"/>
        </w:rPr>
        <w:t>s</w:t>
      </w:r>
      <w:r w:rsidRPr="000509EB">
        <w:rPr>
          <w:rFonts w:ascii="Times New Roman" w:hAnsi="Times New Roman" w:cs="Times New Roman"/>
        </w:rPr>
        <w:t xml:space="preserve">te securitatea </w:t>
      </w:r>
      <w:r w:rsidR="00C71DD3" w:rsidRPr="000509EB">
        <w:rPr>
          <w:rFonts w:ascii="Times New Roman" w:hAnsi="Times New Roman" w:cs="Times New Roman"/>
        </w:rPr>
        <w:t>s</w:t>
      </w:r>
      <w:r w:rsidRPr="000509EB">
        <w:rPr>
          <w:rFonts w:ascii="Times New Roman" w:hAnsi="Times New Roman" w:cs="Times New Roman"/>
        </w:rPr>
        <w:t>i s</w:t>
      </w:r>
      <w:r w:rsidR="00C71DD3" w:rsidRPr="000509EB">
        <w:rPr>
          <w:rFonts w:ascii="Times New Roman" w:hAnsi="Times New Roman" w:cs="Times New Roman"/>
        </w:rPr>
        <w:t>a</w:t>
      </w:r>
      <w:r w:rsidRPr="000509EB">
        <w:rPr>
          <w:rFonts w:ascii="Times New Roman" w:hAnsi="Times New Roman" w:cs="Times New Roman"/>
        </w:rPr>
        <w:t>n</w:t>
      </w:r>
      <w:r w:rsidR="00C71DD3" w:rsidRPr="000509EB">
        <w:rPr>
          <w:rFonts w:ascii="Times New Roman" w:hAnsi="Times New Roman" w:cs="Times New Roman"/>
        </w:rPr>
        <w:t>a</w:t>
      </w:r>
      <w:r w:rsidRPr="000509EB">
        <w:rPr>
          <w:rFonts w:ascii="Times New Roman" w:hAnsi="Times New Roman" w:cs="Times New Roman"/>
        </w:rPr>
        <w:t xml:space="preserve">tatea </w:t>
      </w:r>
      <w:r w:rsidR="00360797" w:rsidRPr="000509EB">
        <w:rPr>
          <w:rFonts w:ascii="Times New Roman" w:hAnsi="Times New Roman" w:cs="Times New Roman"/>
        </w:rPr>
        <w:t>i</w:t>
      </w:r>
      <w:r w:rsidRPr="000509EB">
        <w:rPr>
          <w:rFonts w:ascii="Times New Roman" w:hAnsi="Times New Roman" w:cs="Times New Roman"/>
        </w:rPr>
        <w:t>n munc</w:t>
      </w:r>
      <w:r w:rsidR="00C71DD3" w:rsidRPr="000509EB">
        <w:rPr>
          <w:rFonts w:ascii="Times New Roman" w:hAnsi="Times New Roman" w:cs="Times New Roman"/>
        </w:rPr>
        <w:t>a</w:t>
      </w:r>
      <w:r w:rsidRPr="000509EB">
        <w:rPr>
          <w:rFonts w:ascii="Times New Roman" w:hAnsi="Times New Roman" w:cs="Times New Roman"/>
        </w:rPr>
        <w:t>;</w:t>
      </w:r>
    </w:p>
    <w:p w14:paraId="597EB37F" w14:textId="77777777" w:rsidR="008F7C22" w:rsidRPr="000509EB" w:rsidRDefault="008F7C22" w:rsidP="00EB73BC">
      <w:pPr>
        <w:pStyle w:val="ListParagraph"/>
        <w:numPr>
          <w:ilvl w:val="0"/>
          <w:numId w:val="1"/>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se asigure ca personalul sau este calificat si instruit;</w:t>
      </w:r>
    </w:p>
    <w:p w14:paraId="6CB8F32A" w14:textId="77777777" w:rsidR="008F7C22" w:rsidRPr="000509EB" w:rsidRDefault="008F7C22" w:rsidP="00EB73BC">
      <w:pPr>
        <w:pStyle w:val="ListParagraph"/>
        <w:numPr>
          <w:ilvl w:val="0"/>
          <w:numId w:val="1"/>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asigure toate conditiile de munca pentru evitarea accidentelor si imbolnavirilor profesionale pentru personalul propriu; orice accident de munca in care este implicat personalul furnizorului va fi comunicat imediat Organizatorului si organelor abilitate prin lege;</w:t>
      </w:r>
    </w:p>
    <w:p w14:paraId="0E557EE8" w14:textId="77777777" w:rsidR="008F7C22" w:rsidRPr="000509EB" w:rsidRDefault="008F7C22" w:rsidP="00EB73BC">
      <w:pPr>
        <w:pStyle w:val="ListParagraph"/>
        <w:numPr>
          <w:ilvl w:val="0"/>
          <w:numId w:val="1"/>
        </w:numPr>
        <w:spacing w:after="120" w:line="240" w:lineRule="auto"/>
        <w:contextualSpacing w:val="0"/>
        <w:rPr>
          <w:rFonts w:ascii="Times New Roman" w:hAnsi="Times New Roman" w:cs="Times New Roman"/>
        </w:rPr>
      </w:pPr>
      <w:r w:rsidRPr="000509EB">
        <w:rPr>
          <w:rFonts w:ascii="Times New Roman" w:hAnsi="Times New Roman" w:cs="Times New Roman"/>
        </w:rPr>
        <w:t xml:space="preserve">Sa efectueze instruirea periodica pe probleme de securitate si sanatate in munca. </w:t>
      </w:r>
    </w:p>
    <w:p w14:paraId="00F24C72" w14:textId="77777777" w:rsidR="008F7C22" w:rsidRPr="000509EB" w:rsidRDefault="008F7C22" w:rsidP="00EB73BC">
      <w:pPr>
        <w:spacing w:after="120" w:line="240" w:lineRule="auto"/>
        <w:rPr>
          <w:rFonts w:ascii="Times New Roman" w:hAnsi="Times New Roman" w:cs="Times New Roman"/>
        </w:rPr>
      </w:pPr>
      <w:r w:rsidRPr="000509EB">
        <w:rPr>
          <w:rFonts w:ascii="Times New Roman" w:hAnsi="Times New Roman" w:cs="Times New Roman"/>
        </w:rPr>
        <w:t>Art. 5.3 Fiecare furnizor are urmatoarele obligatii principale privind Situatiile de urgenta:</w:t>
      </w:r>
    </w:p>
    <w:p w14:paraId="6A6B73CC" w14:textId="77777777"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cunoasca si sa respecte masurile de aparare impotriva incendiilor aplicabile in Centrul comercial;</w:t>
      </w:r>
    </w:p>
    <w:p w14:paraId="374656C4" w14:textId="77777777"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respecte normele de aparare impotriva incendiilor, specifice activitatilor pe care le organizeaza sau le desfasoara si sa obtina autorizatiile necesare;</w:t>
      </w:r>
    </w:p>
    <w:p w14:paraId="207B7399" w14:textId="028FE375"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nu efectueze modificari neautorizate la standurile</w:t>
      </w:r>
      <w:r w:rsidR="00931DE9" w:rsidRPr="000509EB">
        <w:rPr>
          <w:rFonts w:ascii="Times New Roman" w:hAnsi="Times New Roman" w:cs="Times New Roman"/>
        </w:rPr>
        <w:t xml:space="preserve">/spatiul pus la dispozitie </w:t>
      </w:r>
      <w:r w:rsidRPr="000509EB">
        <w:rPr>
          <w:rFonts w:ascii="Times New Roman" w:hAnsi="Times New Roman" w:cs="Times New Roman"/>
        </w:rPr>
        <w:t>de Organizator;</w:t>
      </w:r>
    </w:p>
    <w:p w14:paraId="3B0E789E" w14:textId="77777777"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comunice, imediat dupa constatare, orice incalcare a normelor de aparare impotriva incendiilor sau a oricarei situatii stabilite de aceasta ca fiind un pericol de incendiu, precum si orice defectiune sesizata la sistemele si instalatiile de aparare impotriva incendiilor.</w:t>
      </w:r>
    </w:p>
    <w:p w14:paraId="35361C8B" w14:textId="77777777"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obtina permise de lucru cu foc deschis de la organele competente in conditiile legii, daca este cazul;</w:t>
      </w:r>
    </w:p>
    <w:p w14:paraId="77F1BD7C" w14:textId="77777777" w:rsidR="008F7C22" w:rsidRPr="000509EB" w:rsidRDefault="008F7C22" w:rsidP="00EB73BC">
      <w:pPr>
        <w:pStyle w:val="ListParagraph"/>
        <w:numPr>
          <w:ilvl w:val="0"/>
          <w:numId w:val="2"/>
        </w:numPr>
        <w:spacing w:after="120" w:line="240" w:lineRule="auto"/>
        <w:contextualSpacing w:val="0"/>
        <w:jc w:val="both"/>
        <w:rPr>
          <w:rFonts w:ascii="Times New Roman" w:hAnsi="Times New Roman" w:cs="Times New Roman"/>
        </w:rPr>
      </w:pPr>
      <w:r w:rsidRPr="000509EB">
        <w:rPr>
          <w:rFonts w:ascii="Times New Roman" w:hAnsi="Times New Roman" w:cs="Times New Roman"/>
        </w:rPr>
        <w:t>Sa respecte legislatia privind depozitarea produselor si substantelor cu risc de incendiu/explozie;</w:t>
      </w:r>
    </w:p>
    <w:p w14:paraId="4D2F3891" w14:textId="65159E73" w:rsidR="008F7C22" w:rsidRPr="000509EB" w:rsidRDefault="008F7C22" w:rsidP="00EB73BC">
      <w:pPr>
        <w:pStyle w:val="ListParagraph"/>
        <w:numPr>
          <w:ilvl w:val="0"/>
          <w:numId w:val="2"/>
        </w:numPr>
        <w:spacing w:after="120" w:line="240" w:lineRule="auto"/>
        <w:contextualSpacing w:val="0"/>
        <w:rPr>
          <w:rFonts w:ascii="Times New Roman" w:hAnsi="Times New Roman" w:cs="Times New Roman"/>
        </w:rPr>
      </w:pPr>
      <w:r w:rsidRPr="000509EB">
        <w:rPr>
          <w:rFonts w:ascii="Times New Roman" w:hAnsi="Times New Roman" w:cs="Times New Roman"/>
        </w:rPr>
        <w:t>Orice daune provocate de incendii cad in sarcina exclusiva a celui ce le-a provocat.</w:t>
      </w:r>
    </w:p>
    <w:p w14:paraId="2799F116" w14:textId="77777777"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5.4. Toti Participantii sunt obligati </w:t>
      </w:r>
      <w:r w:rsidRPr="000509EB">
        <w:rPr>
          <w:rFonts w:ascii="Times New Roman" w:hAnsi="Times New Roman" w:cs="Times New Roman"/>
          <w:lang w:val="fr-FR"/>
        </w:rPr>
        <w:t xml:space="preserve">sa </w:t>
      </w:r>
      <w:r w:rsidRPr="000509EB">
        <w:rPr>
          <w:rFonts w:ascii="Times New Roman" w:hAnsi="Times New Roman" w:cs="Times New Roman"/>
        </w:rPr>
        <w:t xml:space="preserve">respecte regulile privind protectia contra incendiilor si panicii in unitatile/locurile accesibile publicului (PSI/ISU) si in general sa adopte toate masurile de protectie necesare sanitare, de securitate, de disciplina a muncii si in general a legislatiei in vigoare, inclusiv prevederile Regulamentului Intern al Centrului Comercial. </w:t>
      </w:r>
    </w:p>
    <w:p w14:paraId="628FEFD8" w14:textId="5EC564F9"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5.5. Toti Participantii sunt obligati </w:t>
      </w:r>
      <w:r w:rsidRPr="000509EB">
        <w:rPr>
          <w:rFonts w:ascii="Times New Roman" w:hAnsi="Times New Roman" w:cs="Times New Roman"/>
          <w:lang w:val="fr-FR"/>
        </w:rPr>
        <w:t>sa actioneze pentru prevenirea producerii de incendii sau alte evenimente, sa anunte de indat</w:t>
      </w:r>
      <w:r w:rsidR="00C71DD3" w:rsidRPr="000509EB">
        <w:rPr>
          <w:rFonts w:ascii="Times New Roman" w:hAnsi="Times New Roman" w:cs="Times New Roman"/>
          <w:lang w:val="fr-FR"/>
        </w:rPr>
        <w:t>a</w:t>
      </w:r>
      <w:r w:rsidRPr="000509EB">
        <w:rPr>
          <w:rFonts w:ascii="Times New Roman" w:hAnsi="Times New Roman" w:cs="Times New Roman"/>
          <w:lang w:val="fr-FR"/>
        </w:rPr>
        <w:t xml:space="preserve"> Organizatorul si organele competente asupra iminentei sau producerii unor astfel de evenimente, si sa</w:t>
      </w:r>
      <w:r w:rsidRPr="000509EB">
        <w:rPr>
          <w:rFonts w:ascii="Times New Roman" w:hAnsi="Times New Roman" w:cs="Times New Roman"/>
        </w:rPr>
        <w:t xml:space="preserve"> respecte legislatia de prevenire a incendiilor si legislatia de prevenire a accidentelor de lucru. </w:t>
      </w:r>
    </w:p>
    <w:p w14:paraId="46F1168C" w14:textId="7BF094A5" w:rsidR="008F7C22" w:rsidRPr="000509EB" w:rsidRDefault="008F7C22" w:rsidP="00EB73BC">
      <w:pPr>
        <w:spacing w:after="120" w:line="240" w:lineRule="auto"/>
        <w:jc w:val="both"/>
        <w:rPr>
          <w:rFonts w:ascii="Times New Roman" w:hAnsi="Times New Roman" w:cs="Times New Roman"/>
          <w:color w:val="000000"/>
        </w:rPr>
      </w:pPr>
      <w:r w:rsidRPr="000509EB">
        <w:rPr>
          <w:rFonts w:ascii="Times New Roman" w:hAnsi="Times New Roman" w:cs="Times New Roman"/>
        </w:rPr>
        <w:t>Art. 5.</w:t>
      </w:r>
      <w:r w:rsidR="00FC6999" w:rsidRPr="000509EB">
        <w:rPr>
          <w:rFonts w:ascii="Times New Roman" w:hAnsi="Times New Roman" w:cs="Times New Roman"/>
        </w:rPr>
        <w:t>6</w:t>
      </w:r>
      <w:r w:rsidRPr="000509EB">
        <w:rPr>
          <w:rFonts w:ascii="Times New Roman" w:hAnsi="Times New Roman" w:cs="Times New Roman"/>
        </w:rPr>
        <w:t xml:space="preserve">. Toti Participantii sunt obligati </w:t>
      </w:r>
      <w:r w:rsidRPr="000509EB">
        <w:rPr>
          <w:rFonts w:ascii="Times New Roman" w:hAnsi="Times New Roman" w:cs="Times New Roman"/>
          <w:color w:val="000000"/>
        </w:rPr>
        <w:t xml:space="preserve">sa nu desfasoare niciun fel de actiuni care sa puna in pericol viata sau integritatea corporala a publicului si a clientilor din Centrul comercial si isi asuma intreaga responsabilitate pentru eventualele accidente sau orice prejudicii ce vor rezulta in urma actiunilor lor. </w:t>
      </w:r>
    </w:p>
    <w:p w14:paraId="29FAD3F9" w14:textId="462B818E"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Art. 5.</w:t>
      </w:r>
      <w:r w:rsidR="00FC6999" w:rsidRPr="000509EB">
        <w:rPr>
          <w:rFonts w:ascii="Times New Roman" w:hAnsi="Times New Roman" w:cs="Times New Roman"/>
        </w:rPr>
        <w:t>7</w:t>
      </w:r>
      <w:r w:rsidRPr="000509EB">
        <w:rPr>
          <w:rFonts w:ascii="Times New Roman" w:hAnsi="Times New Roman" w:cs="Times New Roman"/>
        </w:rPr>
        <w:t>.  Fiecare furnizor</w:t>
      </w:r>
      <w:r w:rsidRPr="000509EB">
        <w:rPr>
          <w:rFonts w:ascii="Times New Roman" w:hAnsi="Times New Roman" w:cs="Times New Roman"/>
          <w:color w:val="000000"/>
        </w:rPr>
        <w:t xml:space="preserve"> se obliga sa-si asume si sa suporte intreaga raspundere pentru eventualele daune/</w:t>
      </w:r>
      <w:r w:rsidR="000D0F6D" w:rsidRPr="000509EB">
        <w:rPr>
          <w:rFonts w:ascii="Times New Roman" w:hAnsi="Times New Roman" w:cs="Times New Roman"/>
          <w:color w:val="000000"/>
        </w:rPr>
        <w:t xml:space="preserve"> </w:t>
      </w:r>
      <w:r w:rsidRPr="000509EB">
        <w:rPr>
          <w:rFonts w:ascii="Times New Roman" w:hAnsi="Times New Roman" w:cs="Times New Roman"/>
          <w:color w:val="000000"/>
        </w:rPr>
        <w:t>accidente cauzate proprietatii sau persoanelor ca urmare a desfasurarii Evenimentului pe care il sustine, Organizatorul fiind pe deplin exonerat de orice raspundere cu privire la orice fel de prejudicii / daune care s-ar putea produce pe parcursul desfasurarii Evenimentului.</w:t>
      </w:r>
    </w:p>
    <w:p w14:paraId="305DB343" w14:textId="57CEBD6C" w:rsidR="007B115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Art. 5.</w:t>
      </w:r>
      <w:r w:rsidR="00FC6999" w:rsidRPr="000509EB">
        <w:rPr>
          <w:rFonts w:ascii="Times New Roman" w:hAnsi="Times New Roman" w:cs="Times New Roman"/>
        </w:rPr>
        <w:t>8</w:t>
      </w:r>
      <w:r w:rsidRPr="000509EB">
        <w:rPr>
          <w:rFonts w:ascii="Times New Roman" w:hAnsi="Times New Roman" w:cs="Times New Roman"/>
        </w:rPr>
        <w:t xml:space="preserve">. Fumatul in cadrul Evenimentului este strict interzis, fiind posibil numai in zonele exterioare special amenajate. </w:t>
      </w:r>
    </w:p>
    <w:p w14:paraId="448393B3" w14:textId="21E923E9" w:rsidR="007B1152" w:rsidRPr="000509EB" w:rsidRDefault="007B1152" w:rsidP="00EB73BC">
      <w:pPr>
        <w:spacing w:after="120" w:line="240" w:lineRule="auto"/>
        <w:jc w:val="both"/>
        <w:rPr>
          <w:rFonts w:ascii="Times New Roman" w:hAnsi="Times New Roman" w:cs="Times New Roman"/>
        </w:rPr>
      </w:pPr>
      <w:r w:rsidRPr="000509EB">
        <w:rPr>
          <w:rFonts w:ascii="Times New Roman" w:hAnsi="Times New Roman" w:cs="Times New Roman"/>
        </w:rPr>
        <w:lastRenderedPageBreak/>
        <w:t>Este interzis accesul persoanelor care detin asupra lor droguri, stupefiante, materiale sau substante toxice, explozive, inflamabile, iritant-lacrimogene sau alte substante/materiale considerate a fi periculoase de legislatia in vigoare, precum si a persoanelor ce detin asupra lor orice fel de armament, munitii, obiecte contondente.</w:t>
      </w:r>
    </w:p>
    <w:p w14:paraId="7E8C2A8E" w14:textId="47A508D5" w:rsidR="008F7C22" w:rsidRPr="000509EB" w:rsidRDefault="008F7C22" w:rsidP="00EB73BC">
      <w:pPr>
        <w:spacing w:after="120" w:line="240" w:lineRule="auto"/>
        <w:jc w:val="both"/>
        <w:rPr>
          <w:rFonts w:ascii="Times New Roman" w:hAnsi="Times New Roman" w:cs="Times New Roman"/>
          <w:b/>
          <w:bCs/>
        </w:rPr>
      </w:pPr>
      <w:r w:rsidRPr="000509EB">
        <w:rPr>
          <w:rFonts w:ascii="Times New Roman" w:hAnsi="Times New Roman" w:cs="Times New Roman"/>
          <w:b/>
          <w:bCs/>
        </w:rPr>
        <w:t>Art.</w:t>
      </w:r>
      <w:r w:rsidR="007B1152" w:rsidRPr="000509EB">
        <w:rPr>
          <w:rFonts w:ascii="Times New Roman" w:hAnsi="Times New Roman" w:cs="Times New Roman"/>
          <w:b/>
          <w:bCs/>
        </w:rPr>
        <w:t xml:space="preserve"> </w:t>
      </w:r>
      <w:r w:rsidRPr="000509EB">
        <w:rPr>
          <w:rFonts w:ascii="Times New Roman" w:hAnsi="Times New Roman" w:cs="Times New Roman"/>
          <w:b/>
          <w:bCs/>
        </w:rPr>
        <w:t>6 DESFASURAREA EVENIMENTULUI</w:t>
      </w:r>
    </w:p>
    <w:p w14:paraId="6249848B" w14:textId="5AD57075" w:rsidR="008F7C22" w:rsidRPr="000509EB" w:rsidRDefault="00BE332F"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w:t>
      </w:r>
      <w:r w:rsidR="008F7C22" w:rsidRPr="000509EB">
        <w:rPr>
          <w:rFonts w:ascii="Times New Roman" w:hAnsi="Times New Roman" w:cs="Times New Roman"/>
        </w:rPr>
        <w:t xml:space="preserve">6.1 In </w:t>
      </w:r>
      <w:r w:rsidR="00202A46" w:rsidRPr="000509EB">
        <w:rPr>
          <w:rFonts w:ascii="Times New Roman" w:hAnsi="Times New Roman" w:cs="Times New Roman"/>
        </w:rPr>
        <w:t>dat</w:t>
      </w:r>
      <w:r w:rsidR="00596CCB" w:rsidRPr="000509EB">
        <w:rPr>
          <w:rFonts w:ascii="Times New Roman" w:hAnsi="Times New Roman" w:cs="Times New Roman"/>
        </w:rPr>
        <w:t>ele</w:t>
      </w:r>
      <w:r w:rsidR="00202A46" w:rsidRPr="000509EB">
        <w:rPr>
          <w:rFonts w:ascii="Times New Roman" w:hAnsi="Times New Roman" w:cs="Times New Roman"/>
        </w:rPr>
        <w:t xml:space="preserve"> de </w:t>
      </w:r>
      <w:r w:rsidR="00BF3758" w:rsidRPr="000509EB">
        <w:rPr>
          <w:rFonts w:ascii="Times New Roman" w:hAnsi="Times New Roman" w:cs="Times New Roman"/>
        </w:rPr>
        <w:t>5 s</w:t>
      </w:r>
      <w:r w:rsidR="00596CCB" w:rsidRPr="000509EB">
        <w:rPr>
          <w:rFonts w:ascii="Times New Roman" w:hAnsi="Times New Roman" w:cs="Times New Roman"/>
        </w:rPr>
        <w:t>i</w:t>
      </w:r>
      <w:r w:rsidR="00BF3758" w:rsidRPr="000509EB">
        <w:rPr>
          <w:rFonts w:ascii="Times New Roman" w:hAnsi="Times New Roman" w:cs="Times New Roman"/>
        </w:rPr>
        <w:t xml:space="preserve"> 6 decembrie</w:t>
      </w:r>
      <w:r w:rsidR="00596CCB" w:rsidRPr="000509EB">
        <w:rPr>
          <w:rFonts w:ascii="Times New Roman" w:hAnsi="Times New Roman" w:cs="Times New Roman"/>
        </w:rPr>
        <w:t xml:space="preserve"> </w:t>
      </w:r>
      <w:r w:rsidR="00202A46" w:rsidRPr="000509EB">
        <w:rPr>
          <w:rFonts w:ascii="Times New Roman" w:hAnsi="Times New Roman" w:cs="Times New Roman"/>
        </w:rPr>
        <w:t>2022</w:t>
      </w:r>
      <w:r w:rsidR="008F7C22" w:rsidRPr="000509EB">
        <w:rPr>
          <w:rFonts w:ascii="Times New Roman" w:hAnsi="Times New Roman" w:cs="Times New Roman"/>
        </w:rPr>
        <w:t xml:space="preserve">, in intervalul orar </w:t>
      </w:r>
      <w:r w:rsidR="00547CE8" w:rsidRPr="000509EB">
        <w:rPr>
          <w:rFonts w:ascii="Times New Roman" w:hAnsi="Times New Roman" w:cs="Times New Roman"/>
        </w:rPr>
        <w:t>1</w:t>
      </w:r>
      <w:r w:rsidR="007C79E4">
        <w:rPr>
          <w:rFonts w:ascii="Times New Roman" w:hAnsi="Times New Roman" w:cs="Times New Roman"/>
        </w:rPr>
        <w:t>0</w:t>
      </w:r>
      <w:r w:rsidR="00547CE8" w:rsidRPr="000509EB">
        <w:rPr>
          <w:rFonts w:ascii="Times New Roman" w:hAnsi="Times New Roman" w:cs="Times New Roman"/>
        </w:rPr>
        <w:t xml:space="preserve">:00 – </w:t>
      </w:r>
      <w:r w:rsidR="007C79E4">
        <w:rPr>
          <w:rFonts w:ascii="Times New Roman" w:hAnsi="Times New Roman" w:cs="Times New Roman"/>
        </w:rPr>
        <w:t>20</w:t>
      </w:r>
      <w:r w:rsidR="00547CE8" w:rsidRPr="000509EB">
        <w:rPr>
          <w:rFonts w:ascii="Times New Roman" w:hAnsi="Times New Roman" w:cs="Times New Roman"/>
        </w:rPr>
        <w:t>:</w:t>
      </w:r>
      <w:r w:rsidR="00BF3758" w:rsidRPr="000509EB">
        <w:rPr>
          <w:rFonts w:ascii="Times New Roman" w:hAnsi="Times New Roman" w:cs="Times New Roman"/>
        </w:rPr>
        <w:t>00</w:t>
      </w:r>
      <w:r w:rsidR="008F7C22" w:rsidRPr="000509EB">
        <w:rPr>
          <w:rFonts w:ascii="Times New Roman" w:hAnsi="Times New Roman" w:cs="Times New Roman"/>
        </w:rPr>
        <w:t>, v</w:t>
      </w:r>
      <w:r w:rsidR="00596CCB" w:rsidRPr="000509EB">
        <w:rPr>
          <w:rFonts w:ascii="Times New Roman" w:hAnsi="Times New Roman" w:cs="Times New Roman"/>
        </w:rPr>
        <w:t>a</w:t>
      </w:r>
      <w:r w:rsidR="008F7C22" w:rsidRPr="000509EB">
        <w:rPr>
          <w:rFonts w:ascii="Times New Roman" w:hAnsi="Times New Roman" w:cs="Times New Roman"/>
        </w:rPr>
        <w:t xml:space="preserve"> avea loc evenimentul </w:t>
      </w:r>
      <w:r w:rsidR="008F7C22" w:rsidRPr="007C79E4">
        <w:rPr>
          <w:rFonts w:ascii="Times New Roman" w:hAnsi="Times New Roman" w:cs="Times New Roman"/>
          <w:lang w:val="pt-BR"/>
        </w:rPr>
        <w:t>“</w:t>
      </w:r>
      <w:r w:rsidR="007C79E4">
        <w:rPr>
          <w:rFonts w:ascii="Times New Roman" w:hAnsi="Times New Roman" w:cs="Times New Roman"/>
          <w:b/>
          <w:bCs/>
          <w:i/>
          <w:iCs/>
        </w:rPr>
        <w:t>ATAT DE APROAPE</w:t>
      </w:r>
      <w:r w:rsidR="000509EB" w:rsidRPr="000509EB">
        <w:rPr>
          <w:rFonts w:ascii="Times New Roman" w:hAnsi="Times New Roman" w:cs="Times New Roman"/>
          <w:b/>
          <w:bCs/>
          <w:i/>
          <w:iCs/>
        </w:rPr>
        <w:t>. NOI SURPRIZE DE MOS NICOLAE</w:t>
      </w:r>
      <w:r w:rsidR="008F7C22" w:rsidRPr="000509EB">
        <w:rPr>
          <w:rFonts w:ascii="Times New Roman" w:hAnsi="Times New Roman" w:cs="Times New Roman"/>
          <w:b/>
          <w:bCs/>
          <w:i/>
          <w:iCs/>
        </w:rPr>
        <w:t>”</w:t>
      </w:r>
      <w:r w:rsidR="008F7C22" w:rsidRPr="000509EB">
        <w:rPr>
          <w:rFonts w:ascii="Times New Roman" w:hAnsi="Times New Roman" w:cs="Times New Roman"/>
        </w:rPr>
        <w:t xml:space="preserve"> sustinut de </w:t>
      </w:r>
      <w:r w:rsidR="00BF3758" w:rsidRPr="000509EB">
        <w:rPr>
          <w:rFonts w:ascii="Times New Roman" w:hAnsi="Times New Roman" w:cs="Times New Roman"/>
        </w:rPr>
        <w:t>Organizator</w:t>
      </w:r>
      <w:r w:rsidR="008F7C22" w:rsidRPr="000509EB">
        <w:rPr>
          <w:rFonts w:ascii="Times New Roman" w:hAnsi="Times New Roman" w:cs="Times New Roman"/>
        </w:rPr>
        <w:t xml:space="preserve">. </w:t>
      </w:r>
    </w:p>
    <w:p w14:paraId="4D4545C3" w14:textId="7B5CF3F8" w:rsidR="00745ED7" w:rsidRPr="000509EB" w:rsidRDefault="00BE332F"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Art. </w:t>
      </w:r>
      <w:r w:rsidR="00A07815" w:rsidRPr="000509EB">
        <w:rPr>
          <w:rFonts w:ascii="Times New Roman" w:hAnsi="Times New Roman" w:cs="Times New Roman"/>
        </w:rPr>
        <w:t>6.</w:t>
      </w:r>
      <w:r w:rsidR="000509EB">
        <w:rPr>
          <w:rFonts w:ascii="Times New Roman" w:hAnsi="Times New Roman" w:cs="Times New Roman"/>
        </w:rPr>
        <w:t>2</w:t>
      </w:r>
      <w:r w:rsidR="00A07815" w:rsidRPr="000509EB">
        <w:rPr>
          <w:rFonts w:ascii="Times New Roman" w:hAnsi="Times New Roman" w:cs="Times New Roman"/>
        </w:rPr>
        <w:t xml:space="preserve">. </w:t>
      </w:r>
      <w:r w:rsidR="008F7C22" w:rsidRPr="000509EB">
        <w:rPr>
          <w:rFonts w:ascii="Times New Roman" w:hAnsi="Times New Roman" w:cs="Times New Roman"/>
        </w:rPr>
        <w:t>Numarul</w:t>
      </w:r>
      <w:r w:rsidR="00A07815" w:rsidRPr="000509EB">
        <w:rPr>
          <w:rFonts w:ascii="Times New Roman" w:hAnsi="Times New Roman" w:cs="Times New Roman"/>
        </w:rPr>
        <w:t xml:space="preserve"> </w:t>
      </w:r>
      <w:r w:rsidR="00FF3DFD" w:rsidRPr="000509EB">
        <w:rPr>
          <w:rFonts w:ascii="Times New Roman" w:hAnsi="Times New Roman" w:cs="Times New Roman"/>
        </w:rPr>
        <w:t xml:space="preserve">total </w:t>
      </w:r>
      <w:r w:rsidR="00A07815" w:rsidRPr="000509EB">
        <w:rPr>
          <w:rFonts w:ascii="Times New Roman" w:hAnsi="Times New Roman" w:cs="Times New Roman"/>
        </w:rPr>
        <w:t xml:space="preserve">maxim de </w:t>
      </w:r>
      <w:r w:rsidR="00F832A3" w:rsidRPr="000509EB">
        <w:rPr>
          <w:rFonts w:ascii="Times New Roman" w:hAnsi="Times New Roman" w:cs="Times New Roman"/>
        </w:rPr>
        <w:t>participanti</w:t>
      </w:r>
      <w:r w:rsidR="00722416" w:rsidRPr="000509EB">
        <w:rPr>
          <w:rFonts w:ascii="Times New Roman" w:hAnsi="Times New Roman" w:cs="Times New Roman"/>
        </w:rPr>
        <w:t xml:space="preserve"> (copii) in spatiul delimitat in acest scop</w:t>
      </w:r>
      <w:r w:rsidR="008F7C22" w:rsidRPr="000509EB">
        <w:rPr>
          <w:rFonts w:ascii="Times New Roman" w:hAnsi="Times New Roman" w:cs="Times New Roman"/>
        </w:rPr>
        <w:t xml:space="preserve"> </w:t>
      </w:r>
      <w:r w:rsidR="00A07815" w:rsidRPr="000509EB">
        <w:rPr>
          <w:rFonts w:ascii="Times New Roman" w:hAnsi="Times New Roman" w:cs="Times New Roman"/>
        </w:rPr>
        <w:t xml:space="preserve">este de </w:t>
      </w:r>
      <w:r w:rsidR="007C79E4">
        <w:rPr>
          <w:rFonts w:ascii="Times New Roman" w:hAnsi="Times New Roman" w:cs="Times New Roman"/>
          <w:b/>
          <w:bCs/>
        </w:rPr>
        <w:t>7</w:t>
      </w:r>
      <w:r w:rsidR="00BF3758" w:rsidRPr="000509EB">
        <w:rPr>
          <w:rFonts w:ascii="Times New Roman" w:hAnsi="Times New Roman" w:cs="Times New Roman"/>
          <w:b/>
          <w:bCs/>
        </w:rPr>
        <w:t>0</w:t>
      </w:r>
      <w:r w:rsidR="00547CE8" w:rsidRPr="000509EB">
        <w:rPr>
          <w:rFonts w:ascii="Times New Roman" w:hAnsi="Times New Roman" w:cs="Times New Roman"/>
          <w:b/>
          <w:bCs/>
        </w:rPr>
        <w:t>0</w:t>
      </w:r>
      <w:r w:rsidR="00285E7F" w:rsidRPr="000509EB">
        <w:rPr>
          <w:rFonts w:ascii="Times New Roman" w:hAnsi="Times New Roman" w:cs="Times New Roman"/>
          <w:b/>
          <w:bCs/>
        </w:rPr>
        <w:t xml:space="preserve"> de copii</w:t>
      </w:r>
      <w:r w:rsidR="00596CCB" w:rsidRPr="000509EB">
        <w:rPr>
          <w:rFonts w:ascii="Times New Roman" w:hAnsi="Times New Roman" w:cs="Times New Roman"/>
        </w:rPr>
        <w:t xml:space="preserve">, astfel: </w:t>
      </w:r>
      <w:r w:rsidR="00BF3758" w:rsidRPr="000509EB">
        <w:rPr>
          <w:rFonts w:ascii="Times New Roman" w:hAnsi="Times New Roman" w:cs="Times New Roman"/>
        </w:rPr>
        <w:t xml:space="preserve">un maxim de </w:t>
      </w:r>
      <w:r w:rsidR="007C79E4">
        <w:rPr>
          <w:rFonts w:ascii="Times New Roman" w:hAnsi="Times New Roman" w:cs="Times New Roman"/>
        </w:rPr>
        <w:t>7</w:t>
      </w:r>
      <w:r w:rsidR="00BF3758" w:rsidRPr="000509EB">
        <w:rPr>
          <w:rFonts w:ascii="Times New Roman" w:hAnsi="Times New Roman" w:cs="Times New Roman"/>
        </w:rPr>
        <w:t xml:space="preserve">00 de perechi de incaltari apartinand a </w:t>
      </w:r>
      <w:r w:rsidR="007C79E4">
        <w:rPr>
          <w:rFonts w:ascii="Times New Roman" w:hAnsi="Times New Roman" w:cs="Times New Roman"/>
        </w:rPr>
        <w:t>7</w:t>
      </w:r>
      <w:r w:rsidR="00BF3758" w:rsidRPr="000509EB">
        <w:rPr>
          <w:rFonts w:ascii="Times New Roman" w:hAnsi="Times New Roman" w:cs="Times New Roman"/>
        </w:rPr>
        <w:t xml:space="preserve">00 de copii diferiti vor putea fi lasate in </w:t>
      </w:r>
      <w:r w:rsidR="007C79E4">
        <w:rPr>
          <w:rFonts w:ascii="Times New Roman" w:hAnsi="Times New Roman" w:cs="Times New Roman"/>
        </w:rPr>
        <w:t>in zona food court a centrului comercial</w:t>
      </w:r>
      <w:r w:rsidR="000509EB">
        <w:rPr>
          <w:rFonts w:ascii="Times New Roman" w:hAnsi="Times New Roman" w:cs="Times New Roman"/>
        </w:rPr>
        <w:t xml:space="preserve">, </w:t>
      </w:r>
      <w:r w:rsidR="00BF3758" w:rsidRPr="000509EB">
        <w:rPr>
          <w:rFonts w:ascii="Times New Roman" w:hAnsi="Times New Roman" w:cs="Times New Roman"/>
        </w:rPr>
        <w:t>in data de 5 decembrie</w:t>
      </w:r>
      <w:r w:rsidR="00596CCB" w:rsidRPr="000509EB">
        <w:rPr>
          <w:rFonts w:ascii="Times New Roman" w:hAnsi="Times New Roman" w:cs="Times New Roman"/>
        </w:rPr>
        <w:t>. Accesul copiilor</w:t>
      </w:r>
      <w:r w:rsidR="00BF3758" w:rsidRPr="000509EB">
        <w:rPr>
          <w:rFonts w:ascii="Times New Roman" w:hAnsi="Times New Roman" w:cs="Times New Roman"/>
        </w:rPr>
        <w:t xml:space="preserve"> si/ sau adultilor reprezentanti</w:t>
      </w:r>
      <w:r w:rsidR="00596CCB" w:rsidRPr="000509EB">
        <w:rPr>
          <w:rFonts w:ascii="Times New Roman" w:hAnsi="Times New Roman" w:cs="Times New Roman"/>
        </w:rPr>
        <w:t xml:space="preserve"> in spatiul destinat </w:t>
      </w:r>
      <w:r w:rsidR="00BF3758" w:rsidRPr="000509EB">
        <w:rPr>
          <w:rFonts w:ascii="Times New Roman" w:hAnsi="Times New Roman" w:cs="Times New Roman"/>
        </w:rPr>
        <w:t>Evenimentului va fi permis</w:t>
      </w:r>
      <w:r w:rsidR="001C52B6" w:rsidRPr="000509EB">
        <w:rPr>
          <w:rFonts w:ascii="Times New Roman" w:hAnsi="Times New Roman" w:cs="Times New Roman"/>
        </w:rPr>
        <w:t xml:space="preserve"> in ordinea sosirii acestora </w:t>
      </w:r>
      <w:r w:rsidR="00BF3758" w:rsidRPr="000509EB">
        <w:rPr>
          <w:rFonts w:ascii="Times New Roman" w:hAnsi="Times New Roman" w:cs="Times New Roman"/>
        </w:rPr>
        <w:t xml:space="preserve">strict in datele de 5 si 6 decembrie </w:t>
      </w:r>
      <w:r w:rsidR="00DC6F32">
        <w:rPr>
          <w:rFonts w:ascii="Times New Roman" w:hAnsi="Times New Roman" w:cs="Times New Roman"/>
        </w:rPr>
        <w:t>2024</w:t>
      </w:r>
      <w:r w:rsidR="00BF3758" w:rsidRPr="000509EB">
        <w:rPr>
          <w:rFonts w:ascii="Times New Roman" w:hAnsi="Times New Roman" w:cs="Times New Roman"/>
        </w:rPr>
        <w:t>, in intervalele orare 1</w:t>
      </w:r>
      <w:r w:rsidR="007C79E4">
        <w:rPr>
          <w:rFonts w:ascii="Times New Roman" w:hAnsi="Times New Roman" w:cs="Times New Roman"/>
        </w:rPr>
        <w:t>0</w:t>
      </w:r>
      <w:r w:rsidR="00BF3758" w:rsidRPr="000509EB">
        <w:rPr>
          <w:rFonts w:ascii="Times New Roman" w:hAnsi="Times New Roman" w:cs="Times New Roman"/>
        </w:rPr>
        <w:t xml:space="preserve">:00 – </w:t>
      </w:r>
      <w:r w:rsidR="007C79E4">
        <w:rPr>
          <w:rFonts w:ascii="Times New Roman" w:hAnsi="Times New Roman" w:cs="Times New Roman"/>
        </w:rPr>
        <w:t>20</w:t>
      </w:r>
      <w:r w:rsidR="00BF3758" w:rsidRPr="000509EB">
        <w:rPr>
          <w:rFonts w:ascii="Times New Roman" w:hAnsi="Times New Roman" w:cs="Times New Roman"/>
        </w:rPr>
        <w:t xml:space="preserve">:00, </w:t>
      </w:r>
      <w:r w:rsidR="001C52B6" w:rsidRPr="000509EB">
        <w:rPr>
          <w:rFonts w:ascii="Times New Roman" w:hAnsi="Times New Roman" w:cs="Times New Roman"/>
        </w:rPr>
        <w:t>doar insotiti de reprezentantul Organizatorului, doar in baza numarului de ordine si a proceselor verbale de predare – primire semnate.</w:t>
      </w:r>
    </w:p>
    <w:p w14:paraId="6BC6CE94" w14:textId="34C95CDC" w:rsidR="00BE332F" w:rsidRPr="000509EB" w:rsidRDefault="00BE332F"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Intrarea </w:t>
      </w:r>
      <w:r w:rsidR="00C71DD3" w:rsidRPr="000509EB">
        <w:rPr>
          <w:rFonts w:ascii="Times New Roman" w:hAnsi="Times New Roman" w:cs="Times New Roman"/>
        </w:rPr>
        <w:t>s</w:t>
      </w:r>
      <w:r w:rsidRPr="000509EB">
        <w:rPr>
          <w:rFonts w:ascii="Times New Roman" w:hAnsi="Times New Roman" w:cs="Times New Roman"/>
        </w:rPr>
        <w:t>i ie</w:t>
      </w:r>
      <w:r w:rsidR="00C71DD3" w:rsidRPr="000509EB">
        <w:rPr>
          <w:rFonts w:ascii="Times New Roman" w:hAnsi="Times New Roman" w:cs="Times New Roman"/>
        </w:rPr>
        <w:t>s</w:t>
      </w:r>
      <w:r w:rsidRPr="000509EB">
        <w:rPr>
          <w:rFonts w:ascii="Times New Roman" w:hAnsi="Times New Roman" w:cs="Times New Roman"/>
        </w:rPr>
        <w:t>irea din spatiul delimitat se va efectua gradual, r</w:t>
      </w:r>
      <w:r w:rsidR="00C71DD3" w:rsidRPr="000509EB">
        <w:rPr>
          <w:rFonts w:ascii="Times New Roman" w:hAnsi="Times New Roman" w:cs="Times New Roman"/>
        </w:rPr>
        <w:t>a</w:t>
      </w:r>
      <w:r w:rsidRPr="000509EB">
        <w:rPr>
          <w:rFonts w:ascii="Times New Roman" w:hAnsi="Times New Roman" w:cs="Times New Roman"/>
        </w:rPr>
        <w:t>nd cu r</w:t>
      </w:r>
      <w:r w:rsidR="00C71DD3" w:rsidRPr="000509EB">
        <w:rPr>
          <w:rFonts w:ascii="Times New Roman" w:hAnsi="Times New Roman" w:cs="Times New Roman"/>
        </w:rPr>
        <w:t>a</w:t>
      </w:r>
      <w:r w:rsidRPr="000509EB">
        <w:rPr>
          <w:rFonts w:ascii="Times New Roman" w:hAnsi="Times New Roman" w:cs="Times New Roman"/>
        </w:rPr>
        <w:t xml:space="preserve">nd, astfel </w:t>
      </w:r>
      <w:r w:rsidR="00360797" w:rsidRPr="000509EB">
        <w:rPr>
          <w:rFonts w:ascii="Times New Roman" w:hAnsi="Times New Roman" w:cs="Times New Roman"/>
        </w:rPr>
        <w:t>i</w:t>
      </w:r>
      <w:r w:rsidRPr="000509EB">
        <w:rPr>
          <w:rFonts w:ascii="Times New Roman" w:hAnsi="Times New Roman" w:cs="Times New Roman"/>
        </w:rPr>
        <w:t>nc</w:t>
      </w:r>
      <w:r w:rsidR="00C71DD3" w:rsidRPr="000509EB">
        <w:rPr>
          <w:rFonts w:ascii="Times New Roman" w:hAnsi="Times New Roman" w:cs="Times New Roman"/>
        </w:rPr>
        <w:t>a</w:t>
      </w:r>
      <w:r w:rsidRPr="000509EB">
        <w:rPr>
          <w:rFonts w:ascii="Times New Roman" w:hAnsi="Times New Roman" w:cs="Times New Roman"/>
        </w:rPr>
        <w:t>t s</w:t>
      </w:r>
      <w:r w:rsidR="00C71DD3" w:rsidRPr="000509EB">
        <w:rPr>
          <w:rFonts w:ascii="Times New Roman" w:hAnsi="Times New Roman" w:cs="Times New Roman"/>
        </w:rPr>
        <w:t>a</w:t>
      </w:r>
      <w:r w:rsidRPr="000509EB">
        <w:rPr>
          <w:rFonts w:ascii="Times New Roman" w:hAnsi="Times New Roman" w:cs="Times New Roman"/>
        </w:rPr>
        <w:t xml:space="preserve"> nu se creeze aglomera</w:t>
      </w:r>
      <w:r w:rsidR="00C71DD3" w:rsidRPr="000509EB">
        <w:rPr>
          <w:rFonts w:ascii="Times New Roman" w:hAnsi="Times New Roman" w:cs="Times New Roman"/>
        </w:rPr>
        <w:t>t</w:t>
      </w:r>
      <w:r w:rsidRPr="000509EB">
        <w:rPr>
          <w:rFonts w:ascii="Times New Roman" w:hAnsi="Times New Roman" w:cs="Times New Roman"/>
        </w:rPr>
        <w:t>ie.</w:t>
      </w:r>
    </w:p>
    <w:p w14:paraId="44EFE818" w14:textId="096A7081" w:rsidR="00BE332F" w:rsidRPr="000509EB" w:rsidRDefault="00F832A3" w:rsidP="00EB73BC">
      <w:pPr>
        <w:spacing w:after="120" w:line="240" w:lineRule="auto"/>
        <w:jc w:val="both"/>
        <w:rPr>
          <w:rFonts w:ascii="Times New Roman" w:hAnsi="Times New Roman" w:cs="Times New Roman"/>
        </w:rPr>
      </w:pPr>
      <w:r w:rsidRPr="000509EB">
        <w:rPr>
          <w:rFonts w:ascii="Times New Roman" w:hAnsi="Times New Roman" w:cs="Times New Roman"/>
        </w:rPr>
        <w:t>Participantii</w:t>
      </w:r>
      <w:r w:rsidR="00BE332F" w:rsidRPr="000509EB">
        <w:rPr>
          <w:rFonts w:ascii="Times New Roman" w:hAnsi="Times New Roman" w:cs="Times New Roman"/>
        </w:rPr>
        <w:t xml:space="preserve"> (copi</w:t>
      </w:r>
      <w:r w:rsidRPr="000509EB">
        <w:rPr>
          <w:rFonts w:ascii="Times New Roman" w:hAnsi="Times New Roman" w:cs="Times New Roman"/>
        </w:rPr>
        <w:t>i</w:t>
      </w:r>
      <w:r w:rsidR="00BE332F" w:rsidRPr="000509EB">
        <w:rPr>
          <w:rFonts w:ascii="Times New Roman" w:hAnsi="Times New Roman" w:cs="Times New Roman"/>
        </w:rPr>
        <w:t>i</w:t>
      </w:r>
      <w:r w:rsidR="001C52B6" w:rsidRPr="000509EB">
        <w:rPr>
          <w:rFonts w:ascii="Times New Roman" w:hAnsi="Times New Roman" w:cs="Times New Roman"/>
        </w:rPr>
        <w:t xml:space="preserve"> si/ sau adultii reprezentanti</w:t>
      </w:r>
      <w:r w:rsidR="00BE332F" w:rsidRPr="000509EB">
        <w:rPr>
          <w:rFonts w:ascii="Times New Roman" w:hAnsi="Times New Roman" w:cs="Times New Roman"/>
        </w:rPr>
        <w:t xml:space="preserve">) vor ocupa locurile </w:t>
      </w:r>
      <w:r w:rsidR="001C52B6" w:rsidRPr="000509EB">
        <w:rPr>
          <w:rFonts w:ascii="Times New Roman" w:hAnsi="Times New Roman" w:cs="Times New Roman"/>
        </w:rPr>
        <w:t>disponibile pentru plasarea incaltarilor</w:t>
      </w:r>
      <w:r w:rsidR="003C25B1" w:rsidRPr="000509EB">
        <w:rPr>
          <w:rFonts w:ascii="Times New Roman" w:hAnsi="Times New Roman" w:cs="Times New Roman"/>
        </w:rPr>
        <w:t xml:space="preserve"> </w:t>
      </w:r>
      <w:r w:rsidR="00BE332F" w:rsidRPr="000509EB">
        <w:rPr>
          <w:rFonts w:ascii="Times New Roman" w:hAnsi="Times New Roman" w:cs="Times New Roman"/>
        </w:rPr>
        <w:t>in ordinea sosirii, conform principiului „</w:t>
      </w:r>
      <w:r w:rsidR="00BE332F" w:rsidRPr="000509EB">
        <w:rPr>
          <w:rFonts w:ascii="Times New Roman" w:hAnsi="Times New Roman" w:cs="Times New Roman"/>
          <w:i/>
          <w:iCs/>
        </w:rPr>
        <w:t>primul venit, primul servit</w:t>
      </w:r>
      <w:r w:rsidR="00BE332F" w:rsidRPr="000509EB">
        <w:rPr>
          <w:rFonts w:ascii="Times New Roman" w:hAnsi="Times New Roman" w:cs="Times New Roman"/>
        </w:rPr>
        <w:t xml:space="preserve">”, </w:t>
      </w:r>
      <w:r w:rsidR="001C52B6" w:rsidRPr="000509EB">
        <w:rPr>
          <w:rFonts w:ascii="Times New Roman" w:hAnsi="Times New Roman" w:cs="Times New Roman"/>
        </w:rPr>
        <w:t>in intervalele 1</w:t>
      </w:r>
      <w:r w:rsidR="007C79E4">
        <w:rPr>
          <w:rFonts w:ascii="Times New Roman" w:hAnsi="Times New Roman" w:cs="Times New Roman"/>
        </w:rPr>
        <w:t>0</w:t>
      </w:r>
      <w:r w:rsidR="001C52B6" w:rsidRPr="000509EB">
        <w:rPr>
          <w:rFonts w:ascii="Times New Roman" w:hAnsi="Times New Roman" w:cs="Times New Roman"/>
        </w:rPr>
        <w:t xml:space="preserve">:00 – </w:t>
      </w:r>
      <w:r w:rsidR="007C79E4">
        <w:rPr>
          <w:rFonts w:ascii="Times New Roman" w:hAnsi="Times New Roman" w:cs="Times New Roman"/>
        </w:rPr>
        <w:t>20</w:t>
      </w:r>
      <w:r w:rsidR="001C52B6" w:rsidRPr="000509EB">
        <w:rPr>
          <w:rFonts w:ascii="Times New Roman" w:hAnsi="Times New Roman" w:cs="Times New Roman"/>
        </w:rPr>
        <w:t>:00</w:t>
      </w:r>
      <w:r w:rsidR="00BE332F" w:rsidRPr="000509EB">
        <w:rPr>
          <w:rFonts w:ascii="Times New Roman" w:hAnsi="Times New Roman" w:cs="Times New Roman"/>
        </w:rPr>
        <w:t>, f</w:t>
      </w:r>
      <w:r w:rsidR="00C71DD3" w:rsidRPr="000509EB">
        <w:rPr>
          <w:rFonts w:ascii="Times New Roman" w:hAnsi="Times New Roman" w:cs="Times New Roman"/>
        </w:rPr>
        <w:t>a</w:t>
      </w:r>
      <w:r w:rsidR="00BE332F" w:rsidRPr="000509EB">
        <w:rPr>
          <w:rFonts w:ascii="Times New Roman" w:hAnsi="Times New Roman" w:cs="Times New Roman"/>
        </w:rPr>
        <w:t>r</w:t>
      </w:r>
      <w:r w:rsidR="00C71DD3" w:rsidRPr="000509EB">
        <w:rPr>
          <w:rFonts w:ascii="Times New Roman" w:hAnsi="Times New Roman" w:cs="Times New Roman"/>
        </w:rPr>
        <w:t>a</w:t>
      </w:r>
      <w:r w:rsidR="00BE332F" w:rsidRPr="000509EB">
        <w:rPr>
          <w:rFonts w:ascii="Times New Roman" w:hAnsi="Times New Roman" w:cs="Times New Roman"/>
        </w:rPr>
        <w:t xml:space="preserve"> a sta</w:t>
      </w:r>
      <w:r w:rsidR="00C71DD3" w:rsidRPr="000509EB">
        <w:rPr>
          <w:rFonts w:ascii="Times New Roman" w:hAnsi="Times New Roman" w:cs="Times New Roman"/>
        </w:rPr>
        <w:t>t</w:t>
      </w:r>
      <w:r w:rsidR="00BE332F" w:rsidRPr="000509EB">
        <w:rPr>
          <w:rFonts w:ascii="Times New Roman" w:hAnsi="Times New Roman" w:cs="Times New Roman"/>
        </w:rPr>
        <w:t>iona</w:t>
      </w:r>
      <w:r w:rsidR="001C52B6" w:rsidRPr="000509EB">
        <w:rPr>
          <w:rFonts w:ascii="Times New Roman" w:hAnsi="Times New Roman" w:cs="Times New Roman"/>
        </w:rPr>
        <w:t>.</w:t>
      </w:r>
    </w:p>
    <w:p w14:paraId="15E2FDEE" w14:textId="5816CAF9" w:rsidR="00DF0ADC" w:rsidRPr="000509EB" w:rsidRDefault="00CB28DD" w:rsidP="00EB73BC">
      <w:pPr>
        <w:spacing w:after="120" w:line="240" w:lineRule="auto"/>
        <w:jc w:val="both"/>
        <w:rPr>
          <w:rFonts w:ascii="Times New Roman" w:hAnsi="Times New Roman" w:cs="Times New Roman"/>
        </w:rPr>
      </w:pPr>
      <w:r w:rsidRPr="000509EB">
        <w:rPr>
          <w:rFonts w:ascii="Times New Roman" w:hAnsi="Times New Roman" w:cs="Times New Roman"/>
        </w:rPr>
        <w:t>Recomandam ca participantii s</w:t>
      </w:r>
      <w:r w:rsidR="004B2B21" w:rsidRPr="000509EB">
        <w:rPr>
          <w:rFonts w:ascii="Times New Roman" w:hAnsi="Times New Roman" w:cs="Times New Roman"/>
        </w:rPr>
        <w:t>a</w:t>
      </w:r>
      <w:r w:rsidRPr="000509EB">
        <w:rPr>
          <w:rFonts w:ascii="Times New Roman" w:hAnsi="Times New Roman" w:cs="Times New Roman"/>
        </w:rPr>
        <w:t xml:space="preserve"> evite sa formeze cozi in interiorul zonei de Eveniment.</w:t>
      </w:r>
    </w:p>
    <w:p w14:paraId="1168097E" w14:textId="339A4377" w:rsidR="009645B6" w:rsidRPr="000509EB" w:rsidRDefault="00BE332F"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Dupa ce numarul maxim de </w:t>
      </w:r>
      <w:r w:rsidR="00F832A3" w:rsidRPr="000509EB">
        <w:rPr>
          <w:rFonts w:ascii="Times New Roman" w:hAnsi="Times New Roman" w:cs="Times New Roman"/>
        </w:rPr>
        <w:t>participanti</w:t>
      </w:r>
      <w:r w:rsidRPr="000509EB">
        <w:rPr>
          <w:rFonts w:ascii="Times New Roman" w:hAnsi="Times New Roman" w:cs="Times New Roman"/>
        </w:rPr>
        <w:t xml:space="preserve"> este atins, nu mai este permisa </w:t>
      </w:r>
      <w:r w:rsidR="001C52B6" w:rsidRPr="000509EB">
        <w:rPr>
          <w:rFonts w:ascii="Times New Roman" w:hAnsi="Times New Roman" w:cs="Times New Roman"/>
        </w:rPr>
        <w:t>participarea</w:t>
      </w:r>
      <w:r w:rsidRPr="000509EB">
        <w:rPr>
          <w:rFonts w:ascii="Times New Roman" w:hAnsi="Times New Roman" w:cs="Times New Roman"/>
        </w:rPr>
        <w:t xml:space="preserve"> niciunei alte persoane, indiferent de momentul in care a sosit</w:t>
      </w:r>
      <w:r w:rsidR="001C52B6" w:rsidRPr="000509EB">
        <w:rPr>
          <w:rFonts w:ascii="Times New Roman" w:hAnsi="Times New Roman" w:cs="Times New Roman"/>
        </w:rPr>
        <w:t>.</w:t>
      </w:r>
    </w:p>
    <w:p w14:paraId="089768EF" w14:textId="00909CC1" w:rsidR="008F7C22" w:rsidRPr="000509EB" w:rsidRDefault="008F7C22" w:rsidP="00EB73BC">
      <w:pPr>
        <w:spacing w:after="120" w:line="240" w:lineRule="auto"/>
        <w:jc w:val="both"/>
        <w:rPr>
          <w:rFonts w:ascii="Times New Roman" w:hAnsi="Times New Roman" w:cs="Times New Roman"/>
          <w:b/>
          <w:bCs/>
        </w:rPr>
      </w:pPr>
      <w:r w:rsidRPr="000509EB">
        <w:rPr>
          <w:rFonts w:ascii="Times New Roman" w:hAnsi="Times New Roman" w:cs="Times New Roman"/>
          <w:b/>
          <w:bCs/>
        </w:rPr>
        <w:t xml:space="preserve">Art. </w:t>
      </w:r>
      <w:r w:rsidR="0072431F" w:rsidRPr="000509EB">
        <w:rPr>
          <w:rFonts w:ascii="Times New Roman" w:hAnsi="Times New Roman" w:cs="Times New Roman"/>
          <w:b/>
          <w:bCs/>
        </w:rPr>
        <w:t xml:space="preserve">7 </w:t>
      </w:r>
      <w:r w:rsidRPr="000509EB">
        <w:rPr>
          <w:rFonts w:ascii="Times New Roman" w:hAnsi="Times New Roman" w:cs="Times New Roman"/>
          <w:b/>
          <w:bCs/>
        </w:rPr>
        <w:t>DISPOZITII FINALE</w:t>
      </w:r>
    </w:p>
    <w:p w14:paraId="33A15511" w14:textId="342276FB" w:rsidR="008F7C22" w:rsidRPr="000509EB" w:rsidRDefault="0072431F" w:rsidP="00EB73BC">
      <w:pPr>
        <w:spacing w:after="120" w:line="240" w:lineRule="auto"/>
        <w:jc w:val="both"/>
        <w:rPr>
          <w:rFonts w:ascii="Times New Roman" w:hAnsi="Times New Roman" w:cs="Times New Roman"/>
        </w:rPr>
      </w:pPr>
      <w:r w:rsidRPr="000509EB">
        <w:rPr>
          <w:rFonts w:ascii="Times New Roman" w:hAnsi="Times New Roman" w:cs="Times New Roman"/>
        </w:rPr>
        <w:t>7</w:t>
      </w:r>
      <w:r w:rsidR="008F7C22" w:rsidRPr="000509EB">
        <w:rPr>
          <w:rFonts w:ascii="Times New Roman" w:hAnsi="Times New Roman" w:cs="Times New Roman"/>
        </w:rPr>
        <w:t>.1 Organizatorul isi rezerva dreptul de a decide sistarea Evenimentului oricand inainte/</w:t>
      </w:r>
      <w:r w:rsidR="003C25B1" w:rsidRPr="000509EB">
        <w:rPr>
          <w:rFonts w:ascii="Times New Roman" w:hAnsi="Times New Roman" w:cs="Times New Roman"/>
        </w:rPr>
        <w:t xml:space="preserve"> </w:t>
      </w:r>
      <w:r w:rsidR="008F7C22" w:rsidRPr="000509EB">
        <w:rPr>
          <w:rFonts w:ascii="Times New Roman" w:hAnsi="Times New Roman" w:cs="Times New Roman"/>
        </w:rPr>
        <w:t>sau in cursul desfasurarii acestuia. In aceasta situatie, Organizatorul nu are nicio obliga</w:t>
      </w:r>
      <w:r w:rsidR="00C71DD3" w:rsidRPr="000509EB">
        <w:rPr>
          <w:rFonts w:ascii="Times New Roman" w:hAnsi="Times New Roman" w:cs="Times New Roman"/>
        </w:rPr>
        <w:t>t</w:t>
      </w:r>
      <w:r w:rsidR="008F7C22" w:rsidRPr="000509EB">
        <w:rPr>
          <w:rFonts w:ascii="Times New Roman" w:hAnsi="Times New Roman" w:cs="Times New Roman"/>
        </w:rPr>
        <w:t>ie c</w:t>
      </w:r>
      <w:r w:rsidR="00C71DD3" w:rsidRPr="000509EB">
        <w:rPr>
          <w:rFonts w:ascii="Times New Roman" w:hAnsi="Times New Roman" w:cs="Times New Roman"/>
        </w:rPr>
        <w:t>a</w:t>
      </w:r>
      <w:r w:rsidR="008F7C22" w:rsidRPr="000509EB">
        <w:rPr>
          <w:rFonts w:ascii="Times New Roman" w:hAnsi="Times New Roman" w:cs="Times New Roman"/>
        </w:rPr>
        <w:t>tre participan</w:t>
      </w:r>
      <w:r w:rsidR="00C71DD3" w:rsidRPr="000509EB">
        <w:rPr>
          <w:rFonts w:ascii="Times New Roman" w:hAnsi="Times New Roman" w:cs="Times New Roman"/>
        </w:rPr>
        <w:t>t</w:t>
      </w:r>
      <w:r w:rsidR="008F7C22" w:rsidRPr="000509EB">
        <w:rPr>
          <w:rFonts w:ascii="Times New Roman" w:hAnsi="Times New Roman" w:cs="Times New Roman"/>
        </w:rPr>
        <w:t>i cu privire la returnarea vreunei sume b</w:t>
      </w:r>
      <w:r w:rsidR="00C71DD3" w:rsidRPr="000509EB">
        <w:rPr>
          <w:rFonts w:ascii="Times New Roman" w:hAnsi="Times New Roman" w:cs="Times New Roman"/>
        </w:rPr>
        <w:t>a</w:t>
      </w:r>
      <w:r w:rsidR="008F7C22" w:rsidRPr="000509EB">
        <w:rPr>
          <w:rFonts w:ascii="Times New Roman" w:hAnsi="Times New Roman" w:cs="Times New Roman"/>
        </w:rPr>
        <w:t>ne</w:t>
      </w:r>
      <w:r w:rsidR="00C71DD3" w:rsidRPr="000509EB">
        <w:rPr>
          <w:rFonts w:ascii="Times New Roman" w:hAnsi="Times New Roman" w:cs="Times New Roman"/>
        </w:rPr>
        <w:t>s</w:t>
      </w:r>
      <w:r w:rsidR="008F7C22" w:rsidRPr="000509EB">
        <w:rPr>
          <w:rFonts w:ascii="Times New Roman" w:hAnsi="Times New Roman" w:cs="Times New Roman"/>
        </w:rPr>
        <w:t>ti sau plata vreunei sume cu titlu de desp</w:t>
      </w:r>
      <w:r w:rsidR="00C71DD3" w:rsidRPr="000509EB">
        <w:rPr>
          <w:rFonts w:ascii="Times New Roman" w:hAnsi="Times New Roman" w:cs="Times New Roman"/>
        </w:rPr>
        <w:t>a</w:t>
      </w:r>
      <w:r w:rsidR="008F7C22" w:rsidRPr="000509EB">
        <w:rPr>
          <w:rFonts w:ascii="Times New Roman" w:hAnsi="Times New Roman" w:cs="Times New Roman"/>
        </w:rPr>
        <w:t xml:space="preserve">gubire sau altele asemenea. </w:t>
      </w:r>
      <w:r w:rsidR="00360797" w:rsidRPr="000509EB">
        <w:rPr>
          <w:rFonts w:ascii="Times New Roman" w:hAnsi="Times New Roman" w:cs="Times New Roman"/>
        </w:rPr>
        <w:t>I</w:t>
      </w:r>
      <w:r w:rsidR="008F7C22" w:rsidRPr="000509EB">
        <w:rPr>
          <w:rFonts w:ascii="Times New Roman" w:hAnsi="Times New Roman" w:cs="Times New Roman"/>
        </w:rPr>
        <w:t xml:space="preserve">ncetarea </w:t>
      </w:r>
      <w:r w:rsidR="00360797" w:rsidRPr="000509EB">
        <w:rPr>
          <w:rFonts w:ascii="Times New Roman" w:hAnsi="Times New Roman" w:cs="Times New Roman"/>
        </w:rPr>
        <w:t>i</w:t>
      </w:r>
      <w:r w:rsidR="008F7C22" w:rsidRPr="000509EB">
        <w:rPr>
          <w:rFonts w:ascii="Times New Roman" w:hAnsi="Times New Roman" w:cs="Times New Roman"/>
        </w:rPr>
        <w:t>nainte de termen a Evenimentului urmeaz</w:t>
      </w:r>
      <w:r w:rsidR="00C71DD3" w:rsidRPr="000509EB">
        <w:rPr>
          <w:rFonts w:ascii="Times New Roman" w:hAnsi="Times New Roman" w:cs="Times New Roman"/>
        </w:rPr>
        <w:t>a</w:t>
      </w:r>
      <w:r w:rsidR="008F7C22" w:rsidRPr="000509EB">
        <w:rPr>
          <w:rFonts w:ascii="Times New Roman" w:hAnsi="Times New Roman" w:cs="Times New Roman"/>
        </w:rPr>
        <w:t xml:space="preserve"> a fi adusa la cuno</w:t>
      </w:r>
      <w:r w:rsidR="00C71DD3" w:rsidRPr="000509EB">
        <w:rPr>
          <w:rFonts w:ascii="Times New Roman" w:hAnsi="Times New Roman" w:cs="Times New Roman"/>
        </w:rPr>
        <w:t>s</w:t>
      </w:r>
      <w:r w:rsidR="008F7C22" w:rsidRPr="000509EB">
        <w:rPr>
          <w:rFonts w:ascii="Times New Roman" w:hAnsi="Times New Roman" w:cs="Times New Roman"/>
        </w:rPr>
        <w:t>tin</w:t>
      </w:r>
      <w:r w:rsidR="00C71DD3" w:rsidRPr="000509EB">
        <w:rPr>
          <w:rFonts w:ascii="Times New Roman" w:hAnsi="Times New Roman" w:cs="Times New Roman"/>
        </w:rPr>
        <w:t>ta</w:t>
      </w:r>
      <w:r w:rsidR="008F7C22" w:rsidRPr="000509EB">
        <w:rPr>
          <w:rFonts w:ascii="Times New Roman" w:hAnsi="Times New Roman" w:cs="Times New Roman"/>
        </w:rPr>
        <w:t xml:space="preserve"> publica in modalit</w:t>
      </w:r>
      <w:r w:rsidR="00C71DD3" w:rsidRPr="000509EB">
        <w:rPr>
          <w:rFonts w:ascii="Times New Roman" w:hAnsi="Times New Roman" w:cs="Times New Roman"/>
        </w:rPr>
        <w:t>at</w:t>
      </w:r>
      <w:r w:rsidR="008F7C22" w:rsidRPr="000509EB">
        <w:rPr>
          <w:rFonts w:ascii="Times New Roman" w:hAnsi="Times New Roman" w:cs="Times New Roman"/>
        </w:rPr>
        <w:t>ile prev</w:t>
      </w:r>
      <w:r w:rsidR="00C71DD3" w:rsidRPr="000509EB">
        <w:rPr>
          <w:rFonts w:ascii="Times New Roman" w:hAnsi="Times New Roman" w:cs="Times New Roman"/>
        </w:rPr>
        <w:t>a</w:t>
      </w:r>
      <w:r w:rsidR="008F7C22" w:rsidRPr="000509EB">
        <w:rPr>
          <w:rFonts w:ascii="Times New Roman" w:hAnsi="Times New Roman" w:cs="Times New Roman"/>
        </w:rPr>
        <w:t>zute la art. 1 alin. 3.</w:t>
      </w:r>
    </w:p>
    <w:p w14:paraId="4F494883" w14:textId="7C1C5B3A" w:rsidR="008F7C22" w:rsidRPr="000509EB" w:rsidRDefault="0072431F" w:rsidP="00EB73BC">
      <w:pPr>
        <w:spacing w:after="120" w:line="240" w:lineRule="auto"/>
        <w:rPr>
          <w:rFonts w:ascii="Times New Roman" w:hAnsi="Times New Roman" w:cs="Times New Roman"/>
        </w:rPr>
      </w:pPr>
      <w:r w:rsidRPr="000509EB">
        <w:rPr>
          <w:rFonts w:ascii="Times New Roman" w:hAnsi="Times New Roman" w:cs="Times New Roman"/>
        </w:rPr>
        <w:t>7</w:t>
      </w:r>
      <w:r w:rsidR="008F7C22" w:rsidRPr="000509EB">
        <w:rPr>
          <w:rFonts w:ascii="Times New Roman" w:hAnsi="Times New Roman" w:cs="Times New Roman"/>
        </w:rPr>
        <w:t>.2</w:t>
      </w:r>
      <w:r w:rsidR="008F7C22" w:rsidRPr="000509EB">
        <w:rPr>
          <w:rFonts w:ascii="Times New Roman" w:hAnsi="Times New Roman" w:cs="Times New Roman"/>
        </w:rPr>
        <w:tab/>
      </w:r>
      <w:r w:rsidR="008F7C22" w:rsidRPr="000509EB">
        <w:rPr>
          <w:rFonts w:ascii="Times New Roman" w:hAnsi="Times New Roman" w:cs="Times New Roman"/>
          <w:u w:val="single"/>
        </w:rPr>
        <w:t>Sesizari</w:t>
      </w:r>
      <w:r w:rsidR="008F7C22" w:rsidRPr="000509EB">
        <w:rPr>
          <w:rFonts w:ascii="Times New Roman" w:hAnsi="Times New Roman" w:cs="Times New Roman"/>
        </w:rPr>
        <w:t>:</w:t>
      </w:r>
    </w:p>
    <w:p w14:paraId="496FB38A" w14:textId="20BD3831"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a.</w:t>
      </w:r>
      <w:r w:rsidRPr="000509EB">
        <w:rPr>
          <w:rFonts w:ascii="Times New Roman" w:hAnsi="Times New Roman" w:cs="Times New Roman"/>
        </w:rPr>
        <w:tab/>
        <w:t>Cererea scrisa, expresa si motivata, a participan</w:t>
      </w:r>
      <w:r w:rsidR="00C71DD3" w:rsidRPr="000509EB">
        <w:rPr>
          <w:rFonts w:ascii="Times New Roman" w:hAnsi="Times New Roman" w:cs="Times New Roman"/>
        </w:rPr>
        <w:t>t</w:t>
      </w:r>
      <w:r w:rsidRPr="000509EB">
        <w:rPr>
          <w:rFonts w:ascii="Times New Roman" w:hAnsi="Times New Roman" w:cs="Times New Roman"/>
        </w:rPr>
        <w:t>ilor la Eveniment, in vederea sesiz</w:t>
      </w:r>
      <w:r w:rsidR="00C71DD3" w:rsidRPr="000509EB">
        <w:rPr>
          <w:rFonts w:ascii="Times New Roman" w:hAnsi="Times New Roman" w:cs="Times New Roman"/>
        </w:rPr>
        <w:t>a</w:t>
      </w:r>
      <w:r w:rsidRPr="000509EB">
        <w:rPr>
          <w:rFonts w:ascii="Times New Roman" w:hAnsi="Times New Roman" w:cs="Times New Roman"/>
        </w:rPr>
        <w:t>rii Organizatorului cu privire la orice nereguli constatate in desf</w:t>
      </w:r>
      <w:r w:rsidR="00C71DD3" w:rsidRPr="000509EB">
        <w:rPr>
          <w:rFonts w:ascii="Times New Roman" w:hAnsi="Times New Roman" w:cs="Times New Roman"/>
        </w:rPr>
        <w:t>as</w:t>
      </w:r>
      <w:r w:rsidRPr="000509EB">
        <w:rPr>
          <w:rFonts w:ascii="Times New Roman" w:hAnsi="Times New Roman" w:cs="Times New Roman"/>
        </w:rPr>
        <w:t>urarea Evenimentului sau orice nerespect</w:t>
      </w:r>
      <w:r w:rsidR="00C71DD3" w:rsidRPr="000509EB">
        <w:rPr>
          <w:rFonts w:ascii="Times New Roman" w:hAnsi="Times New Roman" w:cs="Times New Roman"/>
        </w:rPr>
        <w:t>a</w:t>
      </w:r>
      <w:r w:rsidRPr="000509EB">
        <w:rPr>
          <w:rFonts w:ascii="Times New Roman" w:hAnsi="Times New Roman" w:cs="Times New Roman"/>
        </w:rPr>
        <w:t>ri ale Regulamentului, poate fi depusa oric</w:t>
      </w:r>
      <w:r w:rsidR="00C71DD3" w:rsidRPr="000509EB">
        <w:rPr>
          <w:rFonts w:ascii="Times New Roman" w:hAnsi="Times New Roman" w:cs="Times New Roman"/>
        </w:rPr>
        <w:t>a</w:t>
      </w:r>
      <w:r w:rsidRPr="000509EB">
        <w:rPr>
          <w:rFonts w:ascii="Times New Roman" w:hAnsi="Times New Roman" w:cs="Times New Roman"/>
        </w:rPr>
        <w:t>nd la Biroul de Administra</w:t>
      </w:r>
      <w:r w:rsidR="00C71DD3" w:rsidRPr="000509EB">
        <w:rPr>
          <w:rFonts w:ascii="Times New Roman" w:hAnsi="Times New Roman" w:cs="Times New Roman"/>
        </w:rPr>
        <w:t>t</w:t>
      </w:r>
      <w:r w:rsidRPr="000509EB">
        <w:rPr>
          <w:rFonts w:ascii="Times New Roman" w:hAnsi="Times New Roman" w:cs="Times New Roman"/>
        </w:rPr>
        <w:t xml:space="preserve">ie din cadrul Centrului Comercial pe Durata Evenimentului, </w:t>
      </w:r>
      <w:r w:rsidR="00360797" w:rsidRPr="000509EB">
        <w:rPr>
          <w:rFonts w:ascii="Times New Roman" w:hAnsi="Times New Roman" w:cs="Times New Roman"/>
        </w:rPr>
        <w:t>i</w:t>
      </w:r>
      <w:r w:rsidRPr="000509EB">
        <w:rPr>
          <w:rFonts w:ascii="Times New Roman" w:hAnsi="Times New Roman" w:cs="Times New Roman"/>
        </w:rPr>
        <w:t>ns</w:t>
      </w:r>
      <w:r w:rsidR="00C71DD3" w:rsidRPr="000509EB">
        <w:rPr>
          <w:rFonts w:ascii="Times New Roman" w:hAnsi="Times New Roman" w:cs="Times New Roman"/>
        </w:rPr>
        <w:t>a</w:t>
      </w:r>
      <w:r w:rsidRPr="000509EB">
        <w:rPr>
          <w:rFonts w:ascii="Times New Roman" w:hAnsi="Times New Roman" w:cs="Times New Roman"/>
        </w:rPr>
        <w:t xml:space="preserve"> nu mai t</w:t>
      </w:r>
      <w:r w:rsidR="00C71DD3" w:rsidRPr="000509EB">
        <w:rPr>
          <w:rFonts w:ascii="Times New Roman" w:hAnsi="Times New Roman" w:cs="Times New Roman"/>
        </w:rPr>
        <w:t>a</w:t>
      </w:r>
      <w:r w:rsidRPr="000509EB">
        <w:rPr>
          <w:rFonts w:ascii="Times New Roman" w:hAnsi="Times New Roman" w:cs="Times New Roman"/>
        </w:rPr>
        <w:t>rziu de ora 1</w:t>
      </w:r>
      <w:r w:rsidR="0072431F" w:rsidRPr="000509EB">
        <w:rPr>
          <w:rFonts w:ascii="Times New Roman" w:hAnsi="Times New Roman" w:cs="Times New Roman"/>
        </w:rPr>
        <w:t>7</w:t>
      </w:r>
      <w:r w:rsidRPr="000509EB">
        <w:rPr>
          <w:rFonts w:ascii="Times New Roman" w:hAnsi="Times New Roman" w:cs="Times New Roman"/>
        </w:rPr>
        <w:t>:00 a primei zile lucratoare dupa Evenimentul respectiv. Orice sesizare depusa dup</w:t>
      </w:r>
      <w:r w:rsidR="00C71DD3" w:rsidRPr="000509EB">
        <w:rPr>
          <w:rFonts w:ascii="Times New Roman" w:hAnsi="Times New Roman" w:cs="Times New Roman"/>
        </w:rPr>
        <w:t>a</w:t>
      </w:r>
      <w:r w:rsidRPr="000509EB">
        <w:rPr>
          <w:rFonts w:ascii="Times New Roman" w:hAnsi="Times New Roman" w:cs="Times New Roman"/>
        </w:rPr>
        <w:t xml:space="preserve"> trecerea termenului de mai sus nu va mai fi luata in considerare. In cuprinsul sesiz</w:t>
      </w:r>
      <w:r w:rsidR="00C71DD3" w:rsidRPr="000509EB">
        <w:rPr>
          <w:rFonts w:ascii="Times New Roman" w:hAnsi="Times New Roman" w:cs="Times New Roman"/>
        </w:rPr>
        <w:t>a</w:t>
      </w:r>
      <w:r w:rsidRPr="000509EB">
        <w:rPr>
          <w:rFonts w:ascii="Times New Roman" w:hAnsi="Times New Roman" w:cs="Times New Roman"/>
        </w:rPr>
        <w:t>rii, participan</w:t>
      </w:r>
      <w:r w:rsidR="00C71DD3" w:rsidRPr="000509EB">
        <w:rPr>
          <w:rFonts w:ascii="Times New Roman" w:hAnsi="Times New Roman" w:cs="Times New Roman"/>
        </w:rPr>
        <w:t>t</w:t>
      </w:r>
      <w:r w:rsidRPr="000509EB">
        <w:rPr>
          <w:rFonts w:ascii="Times New Roman" w:hAnsi="Times New Roman" w:cs="Times New Roman"/>
        </w:rPr>
        <w:t>ii vor completa si datele de contact (i.e. adresa / email) unde r</w:t>
      </w:r>
      <w:r w:rsidR="00C71DD3" w:rsidRPr="000509EB">
        <w:rPr>
          <w:rFonts w:ascii="Times New Roman" w:hAnsi="Times New Roman" w:cs="Times New Roman"/>
        </w:rPr>
        <w:t>a</w:t>
      </w:r>
      <w:r w:rsidRPr="000509EB">
        <w:rPr>
          <w:rFonts w:ascii="Times New Roman" w:hAnsi="Times New Roman" w:cs="Times New Roman"/>
        </w:rPr>
        <w:t xml:space="preserve">spunsul la sesizare trebuie expediat. </w:t>
      </w:r>
    </w:p>
    <w:p w14:paraId="5D4788D4" w14:textId="5771CA48"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b.</w:t>
      </w:r>
      <w:r w:rsidRPr="000509EB">
        <w:rPr>
          <w:rFonts w:ascii="Times New Roman" w:hAnsi="Times New Roman" w:cs="Times New Roman"/>
        </w:rPr>
        <w:tab/>
        <w:t>Solu</w:t>
      </w:r>
      <w:r w:rsidR="00C71DD3" w:rsidRPr="000509EB">
        <w:rPr>
          <w:rFonts w:ascii="Times New Roman" w:hAnsi="Times New Roman" w:cs="Times New Roman"/>
        </w:rPr>
        <w:t>t</w:t>
      </w:r>
      <w:r w:rsidRPr="000509EB">
        <w:rPr>
          <w:rFonts w:ascii="Times New Roman" w:hAnsi="Times New Roman" w:cs="Times New Roman"/>
        </w:rPr>
        <w:t>ionarea sesiz</w:t>
      </w:r>
      <w:r w:rsidR="00C71DD3" w:rsidRPr="000509EB">
        <w:rPr>
          <w:rFonts w:ascii="Times New Roman" w:hAnsi="Times New Roman" w:cs="Times New Roman"/>
        </w:rPr>
        <w:t>a</w:t>
      </w:r>
      <w:r w:rsidRPr="000509EB">
        <w:rPr>
          <w:rFonts w:ascii="Times New Roman" w:hAnsi="Times New Roman" w:cs="Times New Roman"/>
        </w:rPr>
        <w:t>rilor se va efectua in termen de maximum 30 de zile</w:t>
      </w:r>
      <w:r w:rsidR="0072431F" w:rsidRPr="000509EB">
        <w:rPr>
          <w:rFonts w:ascii="Times New Roman" w:hAnsi="Times New Roman" w:cs="Times New Roman"/>
        </w:rPr>
        <w:t xml:space="preserve"> lucratoare</w:t>
      </w:r>
      <w:r w:rsidRPr="000509EB">
        <w:rPr>
          <w:rFonts w:ascii="Times New Roman" w:hAnsi="Times New Roman" w:cs="Times New Roman"/>
        </w:rPr>
        <w:t xml:space="preserve"> de la depunerea acestora. R</w:t>
      </w:r>
      <w:r w:rsidR="00C71DD3" w:rsidRPr="000509EB">
        <w:rPr>
          <w:rFonts w:ascii="Times New Roman" w:hAnsi="Times New Roman" w:cs="Times New Roman"/>
        </w:rPr>
        <w:t>a</w:t>
      </w:r>
      <w:r w:rsidRPr="000509EB">
        <w:rPr>
          <w:rFonts w:ascii="Times New Roman" w:hAnsi="Times New Roman" w:cs="Times New Roman"/>
        </w:rPr>
        <w:t>spunsul la sesizare va fi comunicat de c</w:t>
      </w:r>
      <w:r w:rsidR="00C71DD3" w:rsidRPr="000509EB">
        <w:rPr>
          <w:rFonts w:ascii="Times New Roman" w:hAnsi="Times New Roman" w:cs="Times New Roman"/>
        </w:rPr>
        <w:t>a</w:t>
      </w:r>
      <w:r w:rsidRPr="000509EB">
        <w:rPr>
          <w:rFonts w:ascii="Times New Roman" w:hAnsi="Times New Roman" w:cs="Times New Roman"/>
        </w:rPr>
        <w:t xml:space="preserve">tre Organizator, participantului, prin posta sau email, la adresa indicata in sesizarea depusa. </w:t>
      </w:r>
    </w:p>
    <w:p w14:paraId="3B31683A" w14:textId="1AFE600D" w:rsidR="00CC03F7"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 xml:space="preserve">8.3. </w:t>
      </w:r>
      <w:r w:rsidRPr="000509EB">
        <w:rPr>
          <w:rFonts w:ascii="Times New Roman" w:hAnsi="Times New Roman" w:cs="Times New Roman"/>
        </w:rPr>
        <w:tab/>
        <w:t>Participan</w:t>
      </w:r>
      <w:r w:rsidR="00C71DD3" w:rsidRPr="000509EB">
        <w:rPr>
          <w:rFonts w:ascii="Times New Roman" w:hAnsi="Times New Roman" w:cs="Times New Roman"/>
        </w:rPr>
        <w:t>t</w:t>
      </w:r>
      <w:r w:rsidRPr="000509EB">
        <w:rPr>
          <w:rFonts w:ascii="Times New Roman" w:hAnsi="Times New Roman" w:cs="Times New Roman"/>
        </w:rPr>
        <w:t>ii la Eveniment accept</w:t>
      </w:r>
      <w:r w:rsidR="00C71DD3" w:rsidRPr="000509EB">
        <w:rPr>
          <w:rFonts w:ascii="Times New Roman" w:hAnsi="Times New Roman" w:cs="Times New Roman"/>
        </w:rPr>
        <w:t>a</w:t>
      </w:r>
      <w:r w:rsidRPr="000509EB">
        <w:rPr>
          <w:rFonts w:ascii="Times New Roman" w:hAnsi="Times New Roman" w:cs="Times New Roman"/>
        </w:rPr>
        <w:t xml:space="preserve"> s</w:t>
      </w:r>
      <w:r w:rsidR="00C71DD3" w:rsidRPr="000509EB">
        <w:rPr>
          <w:rFonts w:ascii="Times New Roman" w:hAnsi="Times New Roman" w:cs="Times New Roman"/>
        </w:rPr>
        <w:t>a</w:t>
      </w:r>
      <w:r w:rsidRPr="000509EB">
        <w:rPr>
          <w:rFonts w:ascii="Times New Roman" w:hAnsi="Times New Roman" w:cs="Times New Roman"/>
        </w:rPr>
        <w:t xml:space="preserve"> se conformeze </w:t>
      </w:r>
      <w:r w:rsidR="00360797" w:rsidRPr="000509EB">
        <w:rPr>
          <w:rFonts w:ascii="Times New Roman" w:hAnsi="Times New Roman" w:cs="Times New Roman"/>
        </w:rPr>
        <w:t>i</w:t>
      </w:r>
      <w:r w:rsidRPr="000509EB">
        <w:rPr>
          <w:rFonts w:ascii="Times New Roman" w:hAnsi="Times New Roman" w:cs="Times New Roman"/>
        </w:rPr>
        <w:t>ntocmai acestui Regulament</w:t>
      </w:r>
      <w:r w:rsidR="00CC03F7" w:rsidRPr="000509EB">
        <w:rPr>
          <w:rFonts w:ascii="Times New Roman" w:hAnsi="Times New Roman" w:cs="Times New Roman"/>
        </w:rPr>
        <w:t xml:space="preserve">, </w:t>
      </w:r>
      <w:r w:rsidR="00CC03F7" w:rsidRPr="000509EB">
        <w:rPr>
          <w:rFonts w:ascii="Times New Roman" w:hAnsi="Times New Roman" w:cs="Times New Roman"/>
          <w:color w:val="000000"/>
        </w:rPr>
        <w:t>accesul acestora la Eveniment fiind permis doar in conditiile conformarii la regulile incluse in prezentul Regulament, fara limitari sau rezerve.</w:t>
      </w:r>
    </w:p>
    <w:p w14:paraId="2944EBF3" w14:textId="2A7EE25E" w:rsidR="00CC03F7" w:rsidRPr="000509EB" w:rsidRDefault="00CC03F7" w:rsidP="00EB73BC">
      <w:pPr>
        <w:autoSpaceDE w:val="0"/>
        <w:autoSpaceDN w:val="0"/>
        <w:adjustRightInd w:val="0"/>
        <w:spacing w:after="120" w:line="240" w:lineRule="auto"/>
        <w:jc w:val="both"/>
        <w:rPr>
          <w:rFonts w:ascii="Times New Roman" w:hAnsi="Times New Roman" w:cs="Times New Roman"/>
        </w:rPr>
      </w:pPr>
      <w:r w:rsidRPr="000509EB">
        <w:rPr>
          <w:rFonts w:ascii="Times New Roman" w:hAnsi="Times New Roman" w:cs="Times New Roman"/>
        </w:rPr>
        <w:t>Organizatorul are dreptul de a interzice accesul la Eveniment si/</w:t>
      </w:r>
      <w:r w:rsidR="001C52B6" w:rsidRPr="000509EB">
        <w:rPr>
          <w:rFonts w:ascii="Times New Roman" w:hAnsi="Times New Roman" w:cs="Times New Roman"/>
        </w:rPr>
        <w:t xml:space="preserve"> </w:t>
      </w:r>
      <w:r w:rsidRPr="000509EB">
        <w:rPr>
          <w:rFonts w:ascii="Times New Roman" w:hAnsi="Times New Roman" w:cs="Times New Roman"/>
        </w:rPr>
        <w:t xml:space="preserve">sau de a conduce in afara Centrului Comercial Participantii care nu respecta prevederile prezentului </w:t>
      </w:r>
      <w:r w:rsidR="00156B88" w:rsidRPr="000509EB">
        <w:rPr>
          <w:rFonts w:ascii="Times New Roman" w:hAnsi="Times New Roman" w:cs="Times New Roman"/>
        </w:rPr>
        <w:t>R</w:t>
      </w:r>
      <w:r w:rsidRPr="000509EB">
        <w:rPr>
          <w:rFonts w:ascii="Times New Roman" w:hAnsi="Times New Roman" w:cs="Times New Roman"/>
        </w:rPr>
        <w:t xml:space="preserve">egulament. Participantii pot fi tinuti raspunzatori pentru daunele directe sau indirecte cauzate Centrului Comercial, proprietarului acestuia, </w:t>
      </w:r>
      <w:r w:rsidRPr="000509EB">
        <w:rPr>
          <w:rFonts w:ascii="Times New Roman" w:hAnsi="Times New Roman" w:cs="Times New Roman"/>
        </w:rPr>
        <w:lastRenderedPageBreak/>
        <w:t>angajatilor si colaboratorilor acestuia, precum si celorlalti Participanti la Eveniment ori vizitatori ai Centrului comercial.</w:t>
      </w:r>
    </w:p>
    <w:p w14:paraId="1DCAB859" w14:textId="53143D9B" w:rsidR="008F7C22" w:rsidRPr="000509EB" w:rsidRDefault="008F7C22" w:rsidP="00EB73BC">
      <w:pPr>
        <w:spacing w:after="120" w:line="240" w:lineRule="auto"/>
        <w:jc w:val="both"/>
        <w:rPr>
          <w:rFonts w:ascii="Times New Roman" w:hAnsi="Times New Roman" w:cs="Times New Roman"/>
        </w:rPr>
      </w:pPr>
      <w:r w:rsidRPr="000509EB">
        <w:rPr>
          <w:rFonts w:ascii="Times New Roman" w:hAnsi="Times New Roman" w:cs="Times New Roman"/>
        </w:rPr>
        <w:t>8.4.</w:t>
      </w:r>
      <w:r w:rsidRPr="000509EB">
        <w:rPr>
          <w:rFonts w:ascii="Times New Roman" w:hAnsi="Times New Roman" w:cs="Times New Roman"/>
        </w:rPr>
        <w:tab/>
        <w:t>Eventualele litigii ap</w:t>
      </w:r>
      <w:r w:rsidR="00C71DD3" w:rsidRPr="000509EB">
        <w:rPr>
          <w:rFonts w:ascii="Times New Roman" w:hAnsi="Times New Roman" w:cs="Times New Roman"/>
        </w:rPr>
        <w:t>a</w:t>
      </w:r>
      <w:r w:rsidRPr="000509EB">
        <w:rPr>
          <w:rFonts w:ascii="Times New Roman" w:hAnsi="Times New Roman" w:cs="Times New Roman"/>
        </w:rPr>
        <w:t>rute intre Organizator, pe de o parte, si oricare dintre Participan</w:t>
      </w:r>
      <w:r w:rsidR="00C71DD3" w:rsidRPr="000509EB">
        <w:rPr>
          <w:rFonts w:ascii="Times New Roman" w:hAnsi="Times New Roman" w:cs="Times New Roman"/>
        </w:rPr>
        <w:t>t</w:t>
      </w:r>
      <w:r w:rsidRPr="000509EB">
        <w:rPr>
          <w:rFonts w:ascii="Times New Roman" w:hAnsi="Times New Roman" w:cs="Times New Roman"/>
        </w:rPr>
        <w:t>i, pe de alta parte, se vor rezolva pe cale amiabila sau, in cazul in care aceasta cale nu va fi posibila, litigiile vor fi solu</w:t>
      </w:r>
      <w:r w:rsidR="00C71DD3" w:rsidRPr="000509EB">
        <w:rPr>
          <w:rFonts w:ascii="Times New Roman" w:hAnsi="Times New Roman" w:cs="Times New Roman"/>
        </w:rPr>
        <w:t>t</w:t>
      </w:r>
      <w:r w:rsidRPr="000509EB">
        <w:rPr>
          <w:rFonts w:ascii="Times New Roman" w:hAnsi="Times New Roman" w:cs="Times New Roman"/>
        </w:rPr>
        <w:t>ionate de c</w:t>
      </w:r>
      <w:r w:rsidR="00C71DD3" w:rsidRPr="000509EB">
        <w:rPr>
          <w:rFonts w:ascii="Times New Roman" w:hAnsi="Times New Roman" w:cs="Times New Roman"/>
        </w:rPr>
        <w:t>a</w:t>
      </w:r>
      <w:r w:rsidRPr="000509EB">
        <w:rPr>
          <w:rFonts w:ascii="Times New Roman" w:hAnsi="Times New Roman" w:cs="Times New Roman"/>
        </w:rPr>
        <w:t>tre instan</w:t>
      </w:r>
      <w:r w:rsidR="00C71DD3" w:rsidRPr="000509EB">
        <w:rPr>
          <w:rFonts w:ascii="Times New Roman" w:hAnsi="Times New Roman" w:cs="Times New Roman"/>
        </w:rPr>
        <w:t>t</w:t>
      </w:r>
      <w:r w:rsidRPr="000509EB">
        <w:rPr>
          <w:rFonts w:ascii="Times New Roman" w:hAnsi="Times New Roman" w:cs="Times New Roman"/>
        </w:rPr>
        <w:t>a competenta de la sediul Organizatorului. Legea aplicabila este legea romana.</w:t>
      </w:r>
    </w:p>
    <w:p w14:paraId="670D0B1C" w14:textId="05CD853B" w:rsidR="006849E2" w:rsidRPr="000509EB" w:rsidRDefault="006849E2" w:rsidP="00EB73BC">
      <w:pPr>
        <w:spacing w:after="120" w:line="240" w:lineRule="auto"/>
        <w:jc w:val="both"/>
        <w:rPr>
          <w:rFonts w:ascii="Times New Roman" w:hAnsi="Times New Roman" w:cs="Times New Roman"/>
        </w:rPr>
      </w:pPr>
    </w:p>
    <w:p w14:paraId="387CCA4D" w14:textId="1BE7A031" w:rsidR="006849E2" w:rsidRPr="000509EB" w:rsidRDefault="006849E2" w:rsidP="00EB73BC">
      <w:pPr>
        <w:spacing w:after="120" w:line="240" w:lineRule="auto"/>
        <w:jc w:val="both"/>
        <w:rPr>
          <w:rFonts w:ascii="Times New Roman" w:hAnsi="Times New Roman" w:cs="Times New Roman"/>
        </w:rPr>
      </w:pPr>
      <w:r w:rsidRPr="000509EB">
        <w:rPr>
          <w:rFonts w:ascii="Times New Roman" w:hAnsi="Times New Roman" w:cs="Times New Roman"/>
        </w:rPr>
        <w:t>Redactat in 1 (unul) exemplar.</w:t>
      </w:r>
    </w:p>
    <w:p w14:paraId="1FF9485A" w14:textId="15649C99" w:rsidR="006849E2" w:rsidRPr="000509EB" w:rsidRDefault="006849E2" w:rsidP="00EB73BC">
      <w:pPr>
        <w:spacing w:after="120" w:line="240" w:lineRule="auto"/>
        <w:jc w:val="both"/>
        <w:rPr>
          <w:rFonts w:ascii="Times New Roman" w:hAnsi="Times New Roman" w:cs="Times New Roman"/>
        </w:rPr>
      </w:pPr>
    </w:p>
    <w:p w14:paraId="050EDDD7" w14:textId="6B6BAB53" w:rsidR="008F7C22" w:rsidRPr="000509EB" w:rsidRDefault="006849E2" w:rsidP="00EB73BC">
      <w:pPr>
        <w:spacing w:after="120" w:line="240" w:lineRule="auto"/>
        <w:jc w:val="both"/>
        <w:rPr>
          <w:rFonts w:ascii="Times New Roman" w:hAnsi="Times New Roman" w:cs="Times New Roman"/>
        </w:rPr>
      </w:pPr>
      <w:r w:rsidRPr="000509EB">
        <w:rPr>
          <w:rFonts w:ascii="Times New Roman" w:hAnsi="Times New Roman" w:cs="Times New Roman"/>
        </w:rPr>
        <w:t>Organizator,</w:t>
      </w:r>
    </w:p>
    <w:p w14:paraId="26613ABA" w14:textId="3165BF84" w:rsidR="008F7C22" w:rsidRPr="000509EB" w:rsidRDefault="007C79E4" w:rsidP="00EB73BC">
      <w:pPr>
        <w:spacing w:after="120" w:line="240" w:lineRule="auto"/>
        <w:rPr>
          <w:rFonts w:ascii="Times New Roman" w:hAnsi="Times New Roman" w:cs="Times New Roman"/>
          <w:b/>
          <w:bCs/>
        </w:rPr>
      </w:pPr>
      <w:r>
        <w:rPr>
          <w:rFonts w:ascii="Times New Roman" w:hAnsi="Times New Roman" w:cs="Times New Roman"/>
          <w:b/>
          <w:bCs/>
        </w:rPr>
        <w:t>DN1 VALUE CENTRE</w:t>
      </w:r>
      <w:r w:rsidR="008F7C22" w:rsidRPr="000509EB">
        <w:rPr>
          <w:rFonts w:ascii="Times New Roman" w:hAnsi="Times New Roman" w:cs="Times New Roman"/>
          <w:b/>
          <w:bCs/>
        </w:rPr>
        <w:t xml:space="preserve"> SRL</w:t>
      </w:r>
    </w:p>
    <w:p w14:paraId="7B16BF31" w14:textId="174D9E81" w:rsidR="008F7C22" w:rsidRPr="000509EB" w:rsidRDefault="008F7C22" w:rsidP="00EB73BC">
      <w:pPr>
        <w:spacing w:after="120" w:line="240" w:lineRule="auto"/>
        <w:rPr>
          <w:rFonts w:ascii="Times New Roman" w:hAnsi="Times New Roman" w:cs="Times New Roman"/>
        </w:rPr>
      </w:pPr>
      <w:r w:rsidRPr="000509EB">
        <w:rPr>
          <w:rFonts w:ascii="Times New Roman" w:hAnsi="Times New Roman" w:cs="Times New Roman"/>
        </w:rPr>
        <w:t xml:space="preserve">Prin </w:t>
      </w:r>
      <w:r w:rsidR="000509EB" w:rsidRPr="000509EB">
        <w:rPr>
          <w:rFonts w:ascii="Times New Roman" w:hAnsi="Times New Roman" w:cs="Times New Roman"/>
        </w:rPr>
        <w:t xml:space="preserve">Florin </w:t>
      </w:r>
      <w:r w:rsidR="007C79E4">
        <w:rPr>
          <w:rFonts w:ascii="Times New Roman" w:hAnsi="Times New Roman" w:cs="Times New Roman"/>
        </w:rPr>
        <w:t>Popescu</w:t>
      </w:r>
    </w:p>
    <w:p w14:paraId="32B1C1E6" w14:textId="36374AA2" w:rsidR="008F7C22" w:rsidRPr="000509EB" w:rsidRDefault="007C79E4" w:rsidP="00EB73BC">
      <w:pPr>
        <w:spacing w:after="120" w:line="240" w:lineRule="auto"/>
        <w:rPr>
          <w:rFonts w:ascii="Times New Roman" w:hAnsi="Times New Roman" w:cs="Times New Roman"/>
        </w:rPr>
      </w:pPr>
      <w:r>
        <w:rPr>
          <w:rFonts w:ascii="Times New Roman" w:hAnsi="Times New Roman" w:cs="Times New Roman"/>
        </w:rPr>
        <w:t>08</w:t>
      </w:r>
      <w:r w:rsidR="003C25B1" w:rsidRPr="000509EB">
        <w:rPr>
          <w:rFonts w:ascii="Times New Roman" w:hAnsi="Times New Roman" w:cs="Times New Roman"/>
        </w:rPr>
        <w:t>.</w:t>
      </w:r>
      <w:r w:rsidR="00F832A3" w:rsidRPr="000509EB">
        <w:rPr>
          <w:rFonts w:ascii="Times New Roman" w:hAnsi="Times New Roman" w:cs="Times New Roman"/>
        </w:rPr>
        <w:t>1</w:t>
      </w:r>
      <w:r>
        <w:rPr>
          <w:rFonts w:ascii="Times New Roman" w:hAnsi="Times New Roman" w:cs="Times New Roman"/>
        </w:rPr>
        <w:t>1</w:t>
      </w:r>
      <w:r w:rsidR="003C25B1" w:rsidRPr="000509EB">
        <w:rPr>
          <w:rFonts w:ascii="Times New Roman" w:hAnsi="Times New Roman" w:cs="Times New Roman"/>
        </w:rPr>
        <w:t>.</w:t>
      </w:r>
      <w:r w:rsidR="00DC6F32">
        <w:rPr>
          <w:rFonts w:ascii="Times New Roman" w:hAnsi="Times New Roman" w:cs="Times New Roman"/>
        </w:rPr>
        <w:t>2024</w:t>
      </w:r>
    </w:p>
    <w:p w14:paraId="55B4A1AE" w14:textId="77777777" w:rsidR="001C52B6" w:rsidRPr="000509EB" w:rsidRDefault="001C52B6" w:rsidP="001C52B6">
      <w:pPr>
        <w:spacing w:after="120" w:line="360" w:lineRule="auto"/>
        <w:rPr>
          <w:rFonts w:ascii="Times New Roman" w:hAnsi="Times New Roman" w:cs="Times New Roman"/>
        </w:rPr>
      </w:pPr>
    </w:p>
    <w:p w14:paraId="0432C4D9" w14:textId="5BB2019C" w:rsidR="001C52B6" w:rsidRDefault="001C52B6" w:rsidP="001C52B6">
      <w:pPr>
        <w:spacing w:after="120" w:line="360" w:lineRule="auto"/>
        <w:rPr>
          <w:rFonts w:ascii="Times New Roman" w:hAnsi="Times New Roman" w:cs="Times New Roman"/>
        </w:rPr>
      </w:pPr>
    </w:p>
    <w:p w14:paraId="56F4B003" w14:textId="5AC5FB76" w:rsidR="000509EB" w:rsidRDefault="000509EB" w:rsidP="001C52B6">
      <w:pPr>
        <w:spacing w:after="120" w:line="360" w:lineRule="auto"/>
        <w:rPr>
          <w:rFonts w:ascii="Times New Roman" w:hAnsi="Times New Roman" w:cs="Times New Roman"/>
        </w:rPr>
      </w:pPr>
    </w:p>
    <w:p w14:paraId="784CCF4E" w14:textId="35B9E3B0" w:rsidR="000509EB" w:rsidRDefault="000509EB" w:rsidP="001C52B6">
      <w:pPr>
        <w:spacing w:after="120" w:line="360" w:lineRule="auto"/>
        <w:rPr>
          <w:rFonts w:ascii="Times New Roman" w:hAnsi="Times New Roman" w:cs="Times New Roman"/>
        </w:rPr>
      </w:pPr>
    </w:p>
    <w:p w14:paraId="3760B69F" w14:textId="144AC9E1" w:rsidR="000509EB" w:rsidRDefault="000509EB" w:rsidP="001C52B6">
      <w:pPr>
        <w:spacing w:after="120" w:line="360" w:lineRule="auto"/>
        <w:rPr>
          <w:rFonts w:ascii="Times New Roman" w:hAnsi="Times New Roman" w:cs="Times New Roman"/>
        </w:rPr>
      </w:pPr>
    </w:p>
    <w:p w14:paraId="142F8798" w14:textId="7E71974D" w:rsidR="000509EB" w:rsidRDefault="000509EB" w:rsidP="001C52B6">
      <w:pPr>
        <w:spacing w:after="120" w:line="360" w:lineRule="auto"/>
        <w:rPr>
          <w:rFonts w:ascii="Times New Roman" w:hAnsi="Times New Roman" w:cs="Times New Roman"/>
        </w:rPr>
      </w:pPr>
    </w:p>
    <w:p w14:paraId="66C650F1" w14:textId="611C2403" w:rsidR="000509EB" w:rsidRDefault="000509EB" w:rsidP="001C52B6">
      <w:pPr>
        <w:spacing w:after="120" w:line="360" w:lineRule="auto"/>
        <w:rPr>
          <w:rFonts w:ascii="Times New Roman" w:hAnsi="Times New Roman" w:cs="Times New Roman"/>
        </w:rPr>
      </w:pPr>
    </w:p>
    <w:p w14:paraId="0F9E679A" w14:textId="4AF9309F" w:rsidR="000509EB" w:rsidRDefault="000509EB" w:rsidP="001C52B6">
      <w:pPr>
        <w:spacing w:after="120" w:line="360" w:lineRule="auto"/>
        <w:rPr>
          <w:rFonts w:ascii="Times New Roman" w:hAnsi="Times New Roman" w:cs="Times New Roman"/>
        </w:rPr>
      </w:pPr>
    </w:p>
    <w:p w14:paraId="54CB2E02" w14:textId="11B0F24C" w:rsidR="000509EB" w:rsidRDefault="000509EB" w:rsidP="001C52B6">
      <w:pPr>
        <w:spacing w:after="120" w:line="360" w:lineRule="auto"/>
        <w:rPr>
          <w:rFonts w:ascii="Times New Roman" w:hAnsi="Times New Roman" w:cs="Times New Roman"/>
        </w:rPr>
      </w:pPr>
    </w:p>
    <w:p w14:paraId="4C4C12D8" w14:textId="1D7BBC04" w:rsidR="000509EB" w:rsidRDefault="000509EB" w:rsidP="001C52B6">
      <w:pPr>
        <w:spacing w:after="120" w:line="360" w:lineRule="auto"/>
        <w:rPr>
          <w:rFonts w:ascii="Times New Roman" w:hAnsi="Times New Roman" w:cs="Times New Roman"/>
        </w:rPr>
      </w:pPr>
    </w:p>
    <w:p w14:paraId="2EE8AD3C" w14:textId="2F4AB116" w:rsidR="000509EB" w:rsidRDefault="000509EB" w:rsidP="001C52B6">
      <w:pPr>
        <w:spacing w:after="120" w:line="360" w:lineRule="auto"/>
        <w:rPr>
          <w:rFonts w:ascii="Times New Roman" w:hAnsi="Times New Roman" w:cs="Times New Roman"/>
        </w:rPr>
      </w:pPr>
    </w:p>
    <w:p w14:paraId="5F786E1C" w14:textId="2A250F33" w:rsidR="000509EB" w:rsidRDefault="000509EB" w:rsidP="001C52B6">
      <w:pPr>
        <w:spacing w:after="120" w:line="360" w:lineRule="auto"/>
        <w:rPr>
          <w:rFonts w:ascii="Times New Roman" w:hAnsi="Times New Roman" w:cs="Times New Roman"/>
        </w:rPr>
      </w:pPr>
    </w:p>
    <w:p w14:paraId="6AC4E7FF" w14:textId="1F0524FD" w:rsidR="000509EB" w:rsidRDefault="000509EB" w:rsidP="001C52B6">
      <w:pPr>
        <w:spacing w:after="120" w:line="360" w:lineRule="auto"/>
        <w:rPr>
          <w:rFonts w:ascii="Times New Roman" w:hAnsi="Times New Roman" w:cs="Times New Roman"/>
        </w:rPr>
      </w:pPr>
    </w:p>
    <w:p w14:paraId="2368C16C" w14:textId="04D118F7" w:rsidR="000509EB" w:rsidRDefault="000509EB" w:rsidP="001C52B6">
      <w:pPr>
        <w:spacing w:after="120" w:line="360" w:lineRule="auto"/>
        <w:rPr>
          <w:rFonts w:ascii="Times New Roman" w:hAnsi="Times New Roman" w:cs="Times New Roman"/>
        </w:rPr>
      </w:pPr>
    </w:p>
    <w:p w14:paraId="64B76F34" w14:textId="77777777" w:rsidR="000509EB" w:rsidRPr="000509EB" w:rsidRDefault="000509EB" w:rsidP="001C52B6">
      <w:pPr>
        <w:spacing w:after="120" w:line="360" w:lineRule="auto"/>
        <w:rPr>
          <w:rFonts w:ascii="Times New Roman" w:hAnsi="Times New Roman" w:cs="Times New Roman"/>
        </w:rPr>
      </w:pPr>
    </w:p>
    <w:p w14:paraId="31AB384A" w14:textId="77777777" w:rsidR="001C52B6" w:rsidRPr="000509EB" w:rsidRDefault="001C52B6" w:rsidP="001C52B6">
      <w:pPr>
        <w:spacing w:after="120" w:line="360" w:lineRule="auto"/>
        <w:rPr>
          <w:rFonts w:ascii="Times New Roman" w:hAnsi="Times New Roman" w:cs="Times New Roman"/>
        </w:rPr>
      </w:pPr>
    </w:p>
    <w:p w14:paraId="2D8FD1EB" w14:textId="77777777" w:rsidR="001C52B6" w:rsidRPr="000509EB" w:rsidRDefault="001C52B6" w:rsidP="001C52B6">
      <w:pPr>
        <w:spacing w:after="120" w:line="360" w:lineRule="auto"/>
        <w:rPr>
          <w:rFonts w:ascii="Times New Roman" w:hAnsi="Times New Roman" w:cs="Times New Roman"/>
        </w:rPr>
      </w:pPr>
    </w:p>
    <w:p w14:paraId="7EF5FE8C" w14:textId="77777777" w:rsidR="001C52B6" w:rsidRPr="000509EB" w:rsidRDefault="001C52B6" w:rsidP="001C52B6">
      <w:pPr>
        <w:spacing w:after="120" w:line="360" w:lineRule="auto"/>
        <w:rPr>
          <w:rFonts w:ascii="Times New Roman" w:hAnsi="Times New Roman" w:cs="Times New Roman"/>
        </w:rPr>
      </w:pPr>
    </w:p>
    <w:p w14:paraId="291906E5" w14:textId="08B94198" w:rsidR="000509EB" w:rsidRPr="000509EB" w:rsidRDefault="003C25B1" w:rsidP="000509EB">
      <w:pPr>
        <w:spacing w:after="120" w:line="360" w:lineRule="auto"/>
        <w:rPr>
          <w:rFonts w:ascii="Times New Roman" w:hAnsi="Times New Roman" w:cs="Times New Roman"/>
        </w:rPr>
      </w:pPr>
      <w:r w:rsidRPr="000509EB">
        <w:rPr>
          <w:rFonts w:ascii="Times New Roman" w:hAnsi="Times New Roman" w:cs="Times New Roman"/>
          <w:b/>
          <w:bCs/>
        </w:rPr>
        <w:lastRenderedPageBreak/>
        <w:t xml:space="preserve">ANEXA </w:t>
      </w:r>
      <w:r w:rsidR="001C52B6" w:rsidRPr="000509EB">
        <w:rPr>
          <w:rFonts w:ascii="Times New Roman" w:hAnsi="Times New Roman" w:cs="Times New Roman"/>
          <w:b/>
          <w:bCs/>
        </w:rPr>
        <w:t>1</w:t>
      </w:r>
      <w:r w:rsidRPr="000509EB">
        <w:rPr>
          <w:rFonts w:ascii="Times New Roman" w:hAnsi="Times New Roman" w:cs="Times New Roman"/>
          <w:b/>
          <w:bCs/>
        </w:rPr>
        <w:t xml:space="preserve"> – </w:t>
      </w:r>
      <w:r w:rsidR="00482F43" w:rsidRPr="000509EB">
        <w:rPr>
          <w:rFonts w:ascii="Times New Roman" w:hAnsi="Times New Roman" w:cs="Times New Roman"/>
          <w:b/>
          <w:bCs/>
        </w:rPr>
        <w:t>NOTĂ DE INFORMARE PENTRU PRELUCRAREA DATELOR CU CARACTER PERSONAL</w:t>
      </w:r>
    </w:p>
    <w:p w14:paraId="402A4540" w14:textId="3D1D7651" w:rsidR="000509EB" w:rsidRPr="00F73DED" w:rsidRDefault="000509EB" w:rsidP="000509EB">
      <w:pPr>
        <w:tabs>
          <w:tab w:val="left" w:pos="2229"/>
        </w:tabs>
        <w:jc w:val="both"/>
        <w:rPr>
          <w:rFonts w:ascii="Times New Roman" w:hAnsi="Times New Roman" w:cs="Times New Roman"/>
        </w:rPr>
      </w:pPr>
      <w:r w:rsidRPr="00F73DED">
        <w:rPr>
          <w:rFonts w:ascii="Times New Roman" w:hAnsi="Times New Roman" w:cs="Times New Roman"/>
        </w:rPr>
        <w:t xml:space="preserve">Noi suntem </w:t>
      </w:r>
      <w:r w:rsidR="00F73DED" w:rsidRPr="00F73DED">
        <w:rPr>
          <w:rFonts w:ascii="Times New Roman" w:hAnsi="Times New Roman" w:cs="Times New Roman"/>
        </w:rPr>
        <w:t>DN1 VALUE CENTRE</w:t>
      </w:r>
      <w:r w:rsidRPr="00F73DED">
        <w:rPr>
          <w:rFonts w:ascii="Times New Roman" w:hAnsi="Times New Roman" w:cs="Times New Roman"/>
        </w:rPr>
        <w:t xml:space="preserve"> SRL, cu sediul in Bucuresti, str. Barbu Vacarescu nr. 201, biroul nr. 9, etaj 11, sectorul 2, inregstrata in Registrul Comertului Bucuresti cu nr. </w:t>
      </w:r>
      <w:r w:rsidR="00F73DED" w:rsidRPr="00F73DED">
        <w:rPr>
          <w:rFonts w:ascii="Times New Roman" w:hAnsi="Times New Roman" w:cs="Times New Roman"/>
          <w:iCs/>
        </w:rPr>
        <w:t>J40/3347/2016, cod unic de inregistrare RO 35759225</w:t>
      </w:r>
      <w:r w:rsidRPr="00F73DED">
        <w:rPr>
          <w:rFonts w:ascii="Times New Roman" w:hAnsi="Times New Roman" w:cs="Times New Roman"/>
        </w:rPr>
        <w:t>, in calitate de Operator de date cu caracter personal (denumită în continuare „Organizatorul”, „noi”).</w:t>
      </w:r>
    </w:p>
    <w:p w14:paraId="572A2905" w14:textId="13B12F00" w:rsidR="000509EB" w:rsidRPr="000509EB" w:rsidRDefault="000509EB" w:rsidP="00326775">
      <w:pPr>
        <w:tabs>
          <w:tab w:val="left" w:pos="2229"/>
        </w:tabs>
        <w:jc w:val="both"/>
        <w:rPr>
          <w:rFonts w:ascii="Times New Roman" w:hAnsi="Times New Roman" w:cs="Times New Roman"/>
        </w:rPr>
      </w:pPr>
      <w:r w:rsidRPr="000509EB">
        <w:rPr>
          <w:rFonts w:ascii="Times New Roman" w:hAnsi="Times New Roman" w:cs="Times New Roman"/>
        </w:rPr>
        <w:t xml:space="preserve">Această notă de informare prezintă modul în care vă prelucrăm datele personale când participaţi la Campania promoțională organizată de noi în perioada </w:t>
      </w:r>
      <w:r>
        <w:rPr>
          <w:rFonts w:ascii="Times New Roman" w:hAnsi="Times New Roman" w:cs="Times New Roman"/>
        </w:rPr>
        <w:t>05</w:t>
      </w:r>
      <w:r w:rsidR="00F73DED">
        <w:rPr>
          <w:rFonts w:ascii="Times New Roman" w:hAnsi="Times New Roman" w:cs="Times New Roman"/>
        </w:rPr>
        <w:t xml:space="preserve"> </w:t>
      </w:r>
      <w:r>
        <w:rPr>
          <w:rFonts w:ascii="Times New Roman" w:hAnsi="Times New Roman" w:cs="Times New Roman"/>
        </w:rPr>
        <w:t>-</w:t>
      </w:r>
      <w:r w:rsidR="00F73DED">
        <w:rPr>
          <w:rFonts w:ascii="Times New Roman" w:hAnsi="Times New Roman" w:cs="Times New Roman"/>
        </w:rPr>
        <w:t xml:space="preserve"> </w:t>
      </w:r>
      <w:r>
        <w:rPr>
          <w:rFonts w:ascii="Times New Roman" w:hAnsi="Times New Roman" w:cs="Times New Roman"/>
        </w:rPr>
        <w:t>06.</w:t>
      </w:r>
      <w:r w:rsidRPr="000509EB">
        <w:rPr>
          <w:rFonts w:ascii="Times New Roman" w:hAnsi="Times New Roman" w:cs="Times New Roman"/>
        </w:rPr>
        <w:t>12.</w:t>
      </w:r>
      <w:r w:rsidR="00DC6F32">
        <w:rPr>
          <w:rFonts w:ascii="Times New Roman" w:hAnsi="Times New Roman" w:cs="Times New Roman"/>
        </w:rPr>
        <w:t>2024</w:t>
      </w:r>
      <w:r w:rsidRPr="000509EB">
        <w:rPr>
          <w:rFonts w:ascii="Times New Roman" w:hAnsi="Times New Roman" w:cs="Times New Roman"/>
        </w:rPr>
        <w:t xml:space="preserve"> – „</w:t>
      </w:r>
      <w:r w:rsidR="00F73DED">
        <w:rPr>
          <w:rFonts w:ascii="Times New Roman" w:hAnsi="Times New Roman" w:cs="Times New Roman"/>
          <w:b/>
          <w:bCs/>
          <w:i/>
          <w:iCs/>
        </w:rPr>
        <w:t>ATAT DE APROAPE</w:t>
      </w:r>
      <w:r w:rsidRPr="000509EB">
        <w:rPr>
          <w:rFonts w:ascii="Times New Roman" w:hAnsi="Times New Roman" w:cs="Times New Roman"/>
          <w:b/>
          <w:bCs/>
          <w:i/>
          <w:iCs/>
        </w:rPr>
        <w:t>. NOI SURPRIZE DE MOS NICOLAE</w:t>
      </w:r>
      <w:r w:rsidRPr="000509EB">
        <w:rPr>
          <w:rFonts w:ascii="Times New Roman" w:hAnsi="Times New Roman" w:cs="Times New Roman"/>
        </w:rPr>
        <w:t>” și descrie drepturile pe care le aveți.</w:t>
      </w:r>
    </w:p>
    <w:tbl>
      <w:tblPr>
        <w:tblW w:w="9350" w:type="dxa"/>
        <w:tblInd w:w="113" w:type="dxa"/>
        <w:tblCellMar>
          <w:left w:w="10" w:type="dxa"/>
          <w:right w:w="10" w:type="dxa"/>
        </w:tblCellMar>
        <w:tblLook w:val="04A0" w:firstRow="1" w:lastRow="0" w:firstColumn="1" w:lastColumn="0" w:noHBand="0" w:noVBand="1"/>
      </w:tblPr>
      <w:tblGrid>
        <w:gridCol w:w="9350"/>
      </w:tblGrid>
      <w:tr w:rsidR="000509EB" w:rsidRPr="000509EB" w14:paraId="3FED421C"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1BDB1CD1" w14:textId="26DC4D03" w:rsidR="000509EB" w:rsidRPr="000509EB" w:rsidRDefault="000509EB" w:rsidP="000509EB">
            <w:pPr>
              <w:jc w:val="center"/>
              <w:rPr>
                <w:rFonts w:ascii="Times New Roman" w:hAnsi="Times New Roman" w:cs="Times New Roman"/>
              </w:rPr>
            </w:pPr>
            <w:r w:rsidRPr="000509EB">
              <w:rPr>
                <w:rFonts w:ascii="Times New Roman" w:hAnsi="Times New Roman" w:cs="Times New Roman"/>
                <w:b/>
                <w:i/>
                <w:iCs/>
              </w:rPr>
              <w:t>Ce date colectam de la dvs.</w:t>
            </w:r>
          </w:p>
        </w:tc>
      </w:tr>
      <w:tr w:rsidR="000509EB" w:rsidRPr="000509EB" w14:paraId="1268B9FD"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F5E" w14:textId="51FEF7B3" w:rsidR="000509EB" w:rsidRPr="000509EB" w:rsidRDefault="000509EB" w:rsidP="00741AE0">
            <w:pPr>
              <w:jc w:val="both"/>
              <w:rPr>
                <w:rFonts w:ascii="Times New Roman" w:hAnsi="Times New Roman" w:cs="Times New Roman"/>
              </w:rPr>
            </w:pPr>
            <w:r w:rsidRPr="000509EB">
              <w:rPr>
                <w:rFonts w:ascii="Times New Roman" w:hAnsi="Times New Roman" w:cs="Times New Roman"/>
              </w:rPr>
              <w:t>În cadrul Campaniei, colectăm și prelucrăm următoarele tipuri de date cu caracter personal:</w:t>
            </w:r>
          </w:p>
          <w:p w14:paraId="4FC687D4" w14:textId="77777777" w:rsidR="000509EB" w:rsidRPr="000509EB" w:rsidRDefault="000509EB" w:rsidP="000509EB">
            <w:pPr>
              <w:widowControl w:val="0"/>
              <w:numPr>
                <w:ilvl w:val="0"/>
                <w:numId w:val="11"/>
              </w:numPr>
              <w:suppressAutoHyphens/>
              <w:spacing w:after="0" w:line="240" w:lineRule="auto"/>
              <w:ind w:left="342"/>
              <w:jc w:val="both"/>
              <w:rPr>
                <w:rFonts w:ascii="Times New Roman" w:hAnsi="Times New Roman" w:cs="Times New Roman"/>
              </w:rPr>
            </w:pPr>
            <w:r w:rsidRPr="000509EB">
              <w:rPr>
                <w:rFonts w:ascii="Times New Roman" w:hAnsi="Times New Roman" w:cs="Times New Roman"/>
              </w:rPr>
              <w:t>Pentru Participanții la Campanie vor fi prelucrate:</w:t>
            </w:r>
          </w:p>
          <w:p w14:paraId="0E55B014" w14:textId="76E8575F" w:rsidR="000509EB" w:rsidRPr="000509EB" w:rsidRDefault="000509EB" w:rsidP="000509EB">
            <w:pPr>
              <w:widowControl w:val="0"/>
              <w:numPr>
                <w:ilvl w:val="0"/>
                <w:numId w:val="12"/>
              </w:numPr>
              <w:suppressAutoHyphens/>
              <w:spacing w:after="0" w:line="240" w:lineRule="auto"/>
              <w:jc w:val="both"/>
              <w:rPr>
                <w:rFonts w:ascii="Times New Roman" w:hAnsi="Times New Roman" w:cs="Times New Roman"/>
              </w:rPr>
            </w:pPr>
            <w:r w:rsidRPr="000509EB">
              <w:rPr>
                <w:rFonts w:ascii="Times New Roman" w:hAnsi="Times New Roman" w:cs="Times New Roman"/>
              </w:rPr>
              <w:t>nume, prenume, număr de telefon, semnătură;</w:t>
            </w:r>
          </w:p>
          <w:p w14:paraId="22A0EB1F" w14:textId="77777777" w:rsidR="000509EB" w:rsidRPr="000509EB" w:rsidRDefault="000509EB" w:rsidP="000509EB">
            <w:pPr>
              <w:widowControl w:val="0"/>
              <w:suppressAutoHyphens/>
              <w:spacing w:after="0" w:line="240" w:lineRule="auto"/>
              <w:jc w:val="both"/>
              <w:rPr>
                <w:rFonts w:ascii="Times New Roman" w:hAnsi="Times New Roman" w:cs="Times New Roman"/>
              </w:rPr>
            </w:pPr>
          </w:p>
        </w:tc>
      </w:tr>
      <w:tr w:rsidR="000509EB" w:rsidRPr="000509EB" w14:paraId="317CE060"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4CF6C1FD" w14:textId="34C3A8D2" w:rsidR="000509EB" w:rsidRPr="000509EB" w:rsidRDefault="000509EB" w:rsidP="000509EB">
            <w:pPr>
              <w:ind w:left="720"/>
              <w:contextualSpacing/>
              <w:jc w:val="center"/>
              <w:rPr>
                <w:rFonts w:ascii="Times New Roman" w:hAnsi="Times New Roman" w:cs="Times New Roman"/>
              </w:rPr>
            </w:pPr>
            <w:r w:rsidRPr="000509EB">
              <w:rPr>
                <w:rFonts w:ascii="Times New Roman" w:hAnsi="Times New Roman" w:cs="Times New Roman"/>
                <w:b/>
                <w:i/>
                <w:iCs/>
              </w:rPr>
              <w:t>De ce colectam/prelucram datele dvs. cu caracter personal</w:t>
            </w:r>
          </w:p>
        </w:tc>
      </w:tr>
      <w:tr w:rsidR="000509EB" w:rsidRPr="000509EB" w14:paraId="7B85B838" w14:textId="77777777" w:rsidTr="00741AE0">
        <w:trPr>
          <w:trHeight w:val="139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0D69B" w14:textId="4DE677BF" w:rsidR="000509EB" w:rsidRPr="000509EB" w:rsidRDefault="000509EB" w:rsidP="000509EB">
            <w:pPr>
              <w:jc w:val="both"/>
              <w:rPr>
                <w:rFonts w:ascii="Times New Roman" w:hAnsi="Times New Roman" w:cs="Times New Roman"/>
              </w:rPr>
            </w:pPr>
            <w:r w:rsidRPr="000509EB">
              <w:rPr>
                <w:rFonts w:ascii="Times New Roman" w:hAnsi="Times New Roman" w:cs="Times New Roman"/>
              </w:rPr>
              <w:t xml:space="preserve"> Prelucram datele cu caracter personal pentru organizarea și desfășurarea prezentei Campanii, pentru desemnarea și validarea Câștigătorilor, pentru atribuirea premiilor și îndeplinirea obligațiilor fiscale și financiar-contabile ale Organizatorului, precum și pentru publicarea listelor de câștigători, atunci când avem obligația legală de a o face.</w:t>
            </w:r>
          </w:p>
        </w:tc>
      </w:tr>
      <w:tr w:rsidR="000509EB" w:rsidRPr="000509EB" w14:paraId="1B3B7C8B" w14:textId="77777777" w:rsidTr="00741AE0">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53F93A39"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t>În baza căror temeiuri juridice prelucrăm datele dumneavoastră</w:t>
            </w:r>
          </w:p>
        </w:tc>
      </w:tr>
      <w:tr w:rsidR="000509EB" w:rsidRPr="000509EB" w14:paraId="022D222C" w14:textId="77777777" w:rsidTr="00741AE0">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A02F" w14:textId="77777777" w:rsidR="000509EB" w:rsidRPr="000509EB" w:rsidRDefault="000509EB" w:rsidP="00741AE0">
            <w:pPr>
              <w:contextualSpacing/>
              <w:jc w:val="both"/>
              <w:rPr>
                <w:rFonts w:ascii="Times New Roman" w:hAnsi="Times New Roman" w:cs="Times New Roman"/>
              </w:rPr>
            </w:pPr>
            <w:r w:rsidRPr="000509EB">
              <w:rPr>
                <w:rFonts w:ascii="Times New Roman" w:hAnsi="Times New Roman" w:cs="Times New Roman"/>
              </w:rPr>
              <w:t>Datele dvs. vor fi prelucrate astfel:</w:t>
            </w:r>
          </w:p>
          <w:p w14:paraId="427F140D" w14:textId="77777777" w:rsidR="000509EB" w:rsidRPr="000509EB" w:rsidRDefault="000509EB" w:rsidP="000509EB">
            <w:pPr>
              <w:widowControl w:val="0"/>
              <w:numPr>
                <w:ilvl w:val="0"/>
                <w:numId w:val="12"/>
              </w:numPr>
              <w:suppressAutoHyphens/>
              <w:spacing w:after="0" w:line="240" w:lineRule="auto"/>
              <w:contextualSpacing/>
              <w:jc w:val="both"/>
              <w:rPr>
                <w:rFonts w:ascii="Times New Roman" w:hAnsi="Times New Roman" w:cs="Times New Roman"/>
              </w:rPr>
            </w:pPr>
            <w:r w:rsidRPr="000509EB">
              <w:rPr>
                <w:rFonts w:ascii="Times New Roman" w:hAnsi="Times New Roman" w:cs="Times New Roman"/>
              </w:rPr>
              <w:t>Datele furnizate de Participanți și Câștigători în vederea înscrierii la Campanie și pentru livrarea premiilor sunt prelucrate în temeiul executării unui contract (acceptarea termenilor și condițiilor Regulamentului Campaniei echivalează cu semnarea unui contract);</w:t>
            </w:r>
          </w:p>
          <w:p w14:paraId="2030FC8F" w14:textId="77777777" w:rsidR="000509EB" w:rsidRPr="000509EB" w:rsidRDefault="000509EB" w:rsidP="000509EB">
            <w:pPr>
              <w:widowControl w:val="0"/>
              <w:numPr>
                <w:ilvl w:val="0"/>
                <w:numId w:val="12"/>
              </w:numPr>
              <w:suppressAutoHyphens/>
              <w:spacing w:after="0" w:line="240" w:lineRule="auto"/>
              <w:contextualSpacing/>
              <w:jc w:val="both"/>
              <w:rPr>
                <w:rFonts w:ascii="Times New Roman" w:hAnsi="Times New Roman" w:cs="Times New Roman"/>
              </w:rPr>
            </w:pPr>
            <w:r w:rsidRPr="000509EB">
              <w:rPr>
                <w:rFonts w:ascii="Times New Roman" w:hAnsi="Times New Roman" w:cs="Times New Roman"/>
              </w:rPr>
              <w:t>Publicarea listei câștigătorilor este efectuată în temeiul obligației legale a Organizatorului de a publica astfel de liste, potrivit legislației privind organizarea de promoții și concursuri/loterii publicitare;</w:t>
            </w:r>
          </w:p>
          <w:p w14:paraId="1255B884" w14:textId="77777777" w:rsidR="000509EB" w:rsidRPr="000509EB" w:rsidRDefault="000509EB" w:rsidP="000509EB">
            <w:pPr>
              <w:widowControl w:val="0"/>
              <w:numPr>
                <w:ilvl w:val="0"/>
                <w:numId w:val="12"/>
              </w:numPr>
              <w:suppressAutoHyphens/>
              <w:spacing w:after="0" w:line="240" w:lineRule="auto"/>
              <w:contextualSpacing/>
              <w:jc w:val="both"/>
              <w:rPr>
                <w:rFonts w:ascii="Times New Roman" w:hAnsi="Times New Roman" w:cs="Times New Roman"/>
              </w:rPr>
            </w:pPr>
            <w:r w:rsidRPr="000509EB">
              <w:rPr>
                <w:rFonts w:ascii="Times New Roman" w:hAnsi="Times New Roman" w:cs="Times New Roman"/>
              </w:rPr>
              <w:t>Datele rezultate din efectuarea de verificări privind validarea înscrierii participanților sunt prelucrate în temeiul interesului legitim al Operatorului pentru a organiza si desfășura Campania;</w:t>
            </w:r>
          </w:p>
          <w:p w14:paraId="7D946D20" w14:textId="77777777" w:rsidR="000509EB" w:rsidRPr="000509EB" w:rsidRDefault="000509EB" w:rsidP="000509EB">
            <w:pPr>
              <w:widowControl w:val="0"/>
              <w:numPr>
                <w:ilvl w:val="0"/>
                <w:numId w:val="12"/>
              </w:numPr>
              <w:suppressAutoHyphens/>
              <w:spacing w:after="0" w:line="240" w:lineRule="auto"/>
              <w:contextualSpacing/>
              <w:jc w:val="both"/>
              <w:rPr>
                <w:rFonts w:ascii="Times New Roman" w:hAnsi="Times New Roman" w:cs="Times New Roman"/>
              </w:rPr>
            </w:pPr>
            <w:r w:rsidRPr="000509EB">
              <w:rPr>
                <w:rFonts w:ascii="Times New Roman" w:hAnsi="Times New Roman" w:cs="Times New Roman"/>
              </w:rPr>
              <w:t>Păstrarea datelor ulterior încheierii Campaniei și înmânării premiilor reprezintă o prelucrare în temeiul interesului legitim al Operatorului, pentru a putea dovedi desfășurarea Campaniei și acordarea premiilor, precum si in temeiul obligațiilor legale aferente legislației financiar- contabile ce impune păstrarea documentelor contabile pentru o anumită perioadă;</w:t>
            </w:r>
          </w:p>
          <w:p w14:paraId="422B6846" w14:textId="77777777" w:rsidR="000509EB" w:rsidRPr="000509EB" w:rsidRDefault="000509EB" w:rsidP="000509EB">
            <w:pPr>
              <w:widowControl w:val="0"/>
              <w:numPr>
                <w:ilvl w:val="0"/>
                <w:numId w:val="12"/>
              </w:numPr>
              <w:suppressAutoHyphens/>
              <w:spacing w:after="0" w:line="240" w:lineRule="auto"/>
              <w:contextualSpacing/>
              <w:jc w:val="both"/>
              <w:rPr>
                <w:rFonts w:ascii="Times New Roman" w:hAnsi="Times New Roman" w:cs="Times New Roman"/>
              </w:rPr>
            </w:pPr>
            <w:r w:rsidRPr="000509EB">
              <w:rPr>
                <w:rFonts w:ascii="Times New Roman" w:hAnsi="Times New Roman" w:cs="Times New Roman"/>
              </w:rPr>
              <w:t xml:space="preserve">În cazul în care v-ați exprimat acordul pentru transmiterea de comunicări comerciale (marketing), temeiul acestei prelucrări va fi consimțământul dvs.   </w:t>
            </w:r>
          </w:p>
          <w:p w14:paraId="164C24D1" w14:textId="77777777" w:rsidR="000509EB" w:rsidRPr="000509EB" w:rsidRDefault="000509EB" w:rsidP="00741AE0">
            <w:pPr>
              <w:contextualSpacing/>
              <w:jc w:val="both"/>
              <w:rPr>
                <w:rFonts w:ascii="Times New Roman" w:hAnsi="Times New Roman" w:cs="Times New Roman"/>
              </w:rPr>
            </w:pPr>
          </w:p>
        </w:tc>
      </w:tr>
      <w:tr w:rsidR="000509EB" w:rsidRPr="000509EB" w14:paraId="3405EEF5" w14:textId="77777777" w:rsidTr="00741AE0">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1884A6F6"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t>Cât timp vom păstra datele</w:t>
            </w:r>
          </w:p>
        </w:tc>
      </w:tr>
      <w:tr w:rsidR="000509EB" w:rsidRPr="000509EB" w14:paraId="0BAB9F1A" w14:textId="77777777" w:rsidTr="00326775">
        <w:trPr>
          <w:trHeight w:val="530"/>
        </w:trPr>
        <w:tc>
          <w:tcPr>
            <w:tcW w:w="93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ACF156" w14:textId="77777777" w:rsidR="000509EB" w:rsidRPr="000509EB" w:rsidRDefault="000509EB" w:rsidP="00741AE0">
            <w:pPr>
              <w:contextualSpacing/>
              <w:jc w:val="both"/>
              <w:rPr>
                <w:rFonts w:ascii="Times New Roman" w:hAnsi="Times New Roman" w:cs="Times New Roman"/>
                <w:bCs/>
                <w:iCs/>
              </w:rPr>
            </w:pPr>
            <w:r w:rsidRPr="000509EB">
              <w:rPr>
                <w:rFonts w:ascii="Times New Roman" w:hAnsi="Times New Roman" w:cs="Times New Roman"/>
                <w:bCs/>
                <w:iCs/>
              </w:rPr>
              <w:t>Datele personale ale Participanților declarați necâștigători vor fi stocate timp de 60 de zile de la încheierea Campaniei. Datele cu caracter personal ale câștigătorilor vor fi păstrate conform prevederilor legale aplicabile in materie financiar-contabila, respectiv 10 (zece) ani de la data încheierii exercițiului financiar în care a avut loc Campania.</w:t>
            </w:r>
          </w:p>
          <w:p w14:paraId="1FB36342" w14:textId="77777777" w:rsidR="000509EB" w:rsidRPr="000509EB" w:rsidRDefault="000509EB" w:rsidP="00741AE0">
            <w:pPr>
              <w:contextualSpacing/>
              <w:jc w:val="both"/>
              <w:rPr>
                <w:rFonts w:ascii="Times New Roman" w:hAnsi="Times New Roman" w:cs="Times New Roman"/>
                <w:bCs/>
                <w:iCs/>
              </w:rPr>
            </w:pPr>
          </w:p>
          <w:p w14:paraId="3FF3ADD9" w14:textId="77777777" w:rsidR="000509EB" w:rsidRPr="000509EB" w:rsidRDefault="000509EB" w:rsidP="00741AE0">
            <w:pPr>
              <w:contextualSpacing/>
              <w:jc w:val="both"/>
              <w:rPr>
                <w:rFonts w:ascii="Times New Roman" w:hAnsi="Times New Roman" w:cs="Times New Roman"/>
                <w:bCs/>
                <w:iCs/>
              </w:rPr>
            </w:pPr>
            <w:r w:rsidRPr="000509EB">
              <w:rPr>
                <w:rFonts w:ascii="Times New Roman" w:hAnsi="Times New Roman" w:cs="Times New Roman"/>
                <w:bCs/>
                <w:iCs/>
              </w:rPr>
              <w:t>În cazul în care avem obligația de a publica liste ale câștigătorilor, acestea vor fi menținute  timp de maxim 30 de zile de la publicare.</w:t>
            </w:r>
          </w:p>
          <w:p w14:paraId="1CBCE8D4" w14:textId="77777777" w:rsidR="000509EB" w:rsidRPr="000509EB" w:rsidRDefault="000509EB" w:rsidP="00741AE0">
            <w:pPr>
              <w:contextualSpacing/>
              <w:jc w:val="both"/>
              <w:rPr>
                <w:rFonts w:ascii="Times New Roman" w:hAnsi="Times New Roman" w:cs="Times New Roman"/>
                <w:bCs/>
                <w:iCs/>
              </w:rPr>
            </w:pPr>
          </w:p>
          <w:p w14:paraId="163CDE04" w14:textId="77777777" w:rsidR="000509EB" w:rsidRPr="000509EB" w:rsidRDefault="000509EB" w:rsidP="00741AE0">
            <w:pPr>
              <w:contextualSpacing/>
              <w:jc w:val="both"/>
              <w:rPr>
                <w:rFonts w:ascii="Times New Roman" w:hAnsi="Times New Roman" w:cs="Times New Roman"/>
                <w:bCs/>
                <w:iCs/>
              </w:rPr>
            </w:pPr>
            <w:r w:rsidRPr="000509EB">
              <w:rPr>
                <w:rFonts w:ascii="Times New Roman" w:hAnsi="Times New Roman" w:cs="Times New Roman"/>
                <w:bCs/>
                <w:iCs/>
              </w:rPr>
              <w:t xml:space="preserve">Datele aferente activității de marketing (adresă de email și/sau nr. de telefon) vor fi păstrate până la retragerea consimțământului dvs. sau timp de 2 ani de la ultima comunicare cu dvs. </w:t>
            </w:r>
          </w:p>
          <w:p w14:paraId="381E007E" w14:textId="77777777" w:rsidR="000509EB" w:rsidRPr="000509EB" w:rsidRDefault="000509EB" w:rsidP="00741AE0">
            <w:pPr>
              <w:contextualSpacing/>
              <w:jc w:val="both"/>
              <w:rPr>
                <w:rFonts w:ascii="Times New Roman" w:hAnsi="Times New Roman" w:cs="Times New Roman"/>
                <w:bCs/>
                <w:iCs/>
              </w:rPr>
            </w:pPr>
          </w:p>
          <w:p w14:paraId="5F0CDDF3" w14:textId="37CC2018" w:rsidR="000509EB" w:rsidRPr="00326775" w:rsidRDefault="000509EB" w:rsidP="00741AE0">
            <w:pPr>
              <w:contextualSpacing/>
              <w:jc w:val="both"/>
              <w:rPr>
                <w:rFonts w:ascii="Times New Roman" w:hAnsi="Times New Roman" w:cs="Times New Roman"/>
                <w:bCs/>
                <w:iCs/>
              </w:rPr>
            </w:pPr>
            <w:r w:rsidRPr="000509EB">
              <w:rPr>
                <w:rFonts w:ascii="Times New Roman" w:hAnsi="Times New Roman" w:cs="Times New Roman"/>
                <w:bCs/>
                <w:iCs/>
              </w:rPr>
              <w:t>La expirarea perioadei de stocare a datelor cu caracter personal, Operatorul va șterge/ distruge aceste date de pe mijloacele de prelucrare si stocare, impunând Împuterniciților obligații similare.</w:t>
            </w:r>
          </w:p>
        </w:tc>
      </w:tr>
      <w:tr w:rsidR="000509EB" w:rsidRPr="000509EB" w14:paraId="681AC530" w14:textId="77777777" w:rsidTr="00326775">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C6B890"/>
            <w:tcMar>
              <w:top w:w="0" w:type="dxa"/>
              <w:left w:w="108" w:type="dxa"/>
              <w:bottom w:w="0" w:type="dxa"/>
              <w:right w:w="108" w:type="dxa"/>
            </w:tcMar>
          </w:tcPr>
          <w:p w14:paraId="52036A88"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lastRenderedPageBreak/>
              <w:t>Cui dezvăluim datele dvs. personale</w:t>
            </w:r>
          </w:p>
        </w:tc>
      </w:tr>
      <w:tr w:rsidR="00326775" w:rsidRPr="000509EB" w14:paraId="60287888" w14:textId="77777777" w:rsidTr="00326775">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B37A9" w14:textId="77777777" w:rsidR="00326775" w:rsidRPr="00326775" w:rsidRDefault="00326775" w:rsidP="00326775">
            <w:pPr>
              <w:keepNext/>
              <w:keepLines/>
              <w:spacing w:before="120" w:after="120"/>
              <w:jc w:val="both"/>
              <w:rPr>
                <w:rFonts w:ascii="Times New Roman" w:hAnsi="Times New Roman" w:cs="Times New Roman"/>
                <w:b/>
                <w:bCs/>
              </w:rPr>
            </w:pPr>
            <w:r w:rsidRPr="00326775">
              <w:rPr>
                <w:rFonts w:ascii="Times New Roman" w:hAnsi="Times New Roman" w:cs="Times New Roman"/>
                <w:b/>
                <w:bCs/>
              </w:rPr>
              <w:t>Dezvăluirea datelor în grupul nostru de societăți</w:t>
            </w:r>
          </w:p>
          <w:p w14:paraId="48E306BE" w14:textId="77777777" w:rsidR="00326775" w:rsidRPr="00326775" w:rsidRDefault="00326775" w:rsidP="00326775">
            <w:pPr>
              <w:spacing w:before="120" w:after="120"/>
              <w:jc w:val="both"/>
              <w:rPr>
                <w:rFonts w:ascii="Times New Roman" w:hAnsi="Times New Roman" w:cs="Times New Roman"/>
              </w:rPr>
            </w:pPr>
            <w:r w:rsidRPr="00326775">
              <w:rPr>
                <w:rFonts w:ascii="Times New Roman" w:hAnsi="Times New Roman" w:cs="Times New Roman"/>
              </w:rPr>
              <w:t>Datele dvs. personale pot fi distribuite către orice altă societate care este membră a grupului nostru, în cazul în care considerăm că acest lucru este în interesul nostru legitim pentru scopuri administrative interne sau pentru auditarea și monitorizarea proceselor noastre interne.</w:t>
            </w:r>
          </w:p>
          <w:p w14:paraId="48867147" w14:textId="77777777" w:rsidR="00326775" w:rsidRPr="00326775" w:rsidRDefault="00326775" w:rsidP="00326775">
            <w:pPr>
              <w:spacing w:before="120" w:after="120"/>
              <w:jc w:val="both"/>
              <w:rPr>
                <w:rFonts w:ascii="Times New Roman" w:hAnsi="Times New Roman" w:cs="Times New Roman"/>
              </w:rPr>
            </w:pPr>
            <w:r w:rsidRPr="00326775">
              <w:rPr>
                <w:rFonts w:ascii="Times New Roman" w:hAnsi="Times New Roman" w:cs="Times New Roman"/>
              </w:rPr>
              <w:t>Accesul la datele dvs. personale este limitat numai la acei angajați cărora le sunt necesare acele informații pentru scopuri profesionale, și alte persoane numite de aceștia pentru îndeplinirea unor sarcini, în special angajați de la departamentele de IT și securitate.</w:t>
            </w:r>
          </w:p>
          <w:p w14:paraId="68B48ADB" w14:textId="77777777" w:rsidR="00326775" w:rsidRPr="00326775" w:rsidRDefault="00326775" w:rsidP="00326775">
            <w:pPr>
              <w:spacing w:before="120" w:after="120"/>
              <w:jc w:val="both"/>
              <w:rPr>
                <w:rFonts w:ascii="Times New Roman" w:hAnsi="Times New Roman" w:cs="Times New Roman"/>
                <w:b/>
                <w:bCs/>
              </w:rPr>
            </w:pPr>
            <w:r w:rsidRPr="00326775">
              <w:rPr>
                <w:rFonts w:ascii="Times New Roman" w:hAnsi="Times New Roman" w:cs="Times New Roman"/>
                <w:b/>
                <w:bCs/>
              </w:rPr>
              <w:t>Dezvăluirea datelor către terți</w:t>
            </w:r>
          </w:p>
          <w:p w14:paraId="713FDA22" w14:textId="77777777" w:rsidR="00326775" w:rsidRPr="00326775" w:rsidRDefault="00326775" w:rsidP="00326775">
            <w:pPr>
              <w:spacing w:before="120" w:after="120"/>
              <w:jc w:val="both"/>
              <w:rPr>
                <w:rFonts w:ascii="Times New Roman" w:hAnsi="Times New Roman" w:cs="Times New Roman"/>
              </w:rPr>
            </w:pPr>
            <w:r w:rsidRPr="00326775">
              <w:rPr>
                <w:rFonts w:ascii="Times New Roman" w:hAnsi="Times New Roman" w:cs="Times New Roman"/>
              </w:rPr>
              <w:t xml:space="preserve">Vom dezvălui partea necesară din datele personale numai în măsura în care sunt necesare și numai următoarelor categorii de terți: </w:t>
            </w:r>
          </w:p>
          <w:p w14:paraId="39A03DBE" w14:textId="77777777" w:rsidR="00326775" w:rsidRPr="00326775" w:rsidRDefault="00326775" w:rsidP="00326775">
            <w:pPr>
              <w:pStyle w:val="ListParagraph"/>
              <w:numPr>
                <w:ilvl w:val="0"/>
                <w:numId w:val="7"/>
              </w:numPr>
              <w:spacing w:before="120" w:after="120" w:line="276" w:lineRule="auto"/>
              <w:jc w:val="both"/>
              <w:rPr>
                <w:rFonts w:ascii="Times New Roman" w:hAnsi="Times New Roman" w:cs="Times New Roman"/>
              </w:rPr>
            </w:pPr>
            <w:r w:rsidRPr="00326775">
              <w:rPr>
                <w:rFonts w:ascii="Times New Roman" w:hAnsi="Times New Roman" w:cs="Times New Roman"/>
              </w:rPr>
              <w:t>dacă este cazul, societății care ne furnizează servicii de organizare şi promovare de evenimente (promoteri care colectează datele în numele Organizatorului, colaboratori).</w:t>
            </w:r>
          </w:p>
          <w:p w14:paraId="536D715F" w14:textId="77777777" w:rsidR="00326775" w:rsidRPr="00326775" w:rsidRDefault="00326775" w:rsidP="00326775">
            <w:pPr>
              <w:pStyle w:val="ListParagraph"/>
              <w:numPr>
                <w:ilvl w:val="0"/>
                <w:numId w:val="7"/>
              </w:numPr>
              <w:spacing w:before="120" w:after="120" w:line="276" w:lineRule="auto"/>
              <w:jc w:val="both"/>
              <w:rPr>
                <w:rFonts w:ascii="Times New Roman" w:hAnsi="Times New Roman" w:cs="Times New Roman"/>
              </w:rPr>
            </w:pPr>
            <w:r w:rsidRPr="00326775">
              <w:rPr>
                <w:rFonts w:ascii="Times New Roman" w:hAnsi="Times New Roman" w:cs="Times New Roman"/>
                <w:lang w:bidi="ro-RO"/>
              </w:rPr>
              <w:t>societăți care furnizează produse si servicii Operatorului sau împuterniciților acestuia, cum ar fi furnizori de sisteme IT si furnizorii de servicii de asistenta aferenți.</w:t>
            </w:r>
          </w:p>
          <w:p w14:paraId="28A33110" w14:textId="77777777" w:rsidR="00326775" w:rsidRPr="00326775" w:rsidRDefault="00326775" w:rsidP="00326775">
            <w:pPr>
              <w:pStyle w:val="ListParagraph"/>
              <w:numPr>
                <w:ilvl w:val="0"/>
                <w:numId w:val="7"/>
              </w:numPr>
              <w:spacing w:before="120" w:after="120" w:line="276" w:lineRule="auto"/>
              <w:jc w:val="both"/>
              <w:rPr>
                <w:rFonts w:ascii="Times New Roman" w:hAnsi="Times New Roman" w:cs="Times New Roman"/>
              </w:rPr>
            </w:pPr>
            <w:r w:rsidRPr="00326775">
              <w:rPr>
                <w:rFonts w:ascii="Times New Roman" w:hAnsi="Times New Roman" w:cs="Times New Roman"/>
              </w:rPr>
              <w:t>curieri implicați în livrarea premiilor.</w:t>
            </w:r>
          </w:p>
          <w:p w14:paraId="5EF4608A" w14:textId="2B50C7EB" w:rsidR="00326775" w:rsidRPr="00326775" w:rsidRDefault="00326775" w:rsidP="00326775">
            <w:pPr>
              <w:pStyle w:val="ListParagraph"/>
              <w:numPr>
                <w:ilvl w:val="0"/>
                <w:numId w:val="7"/>
              </w:numPr>
              <w:spacing w:before="120" w:after="120" w:line="276" w:lineRule="auto"/>
              <w:jc w:val="both"/>
              <w:rPr>
                <w:rFonts w:ascii="Times New Roman" w:hAnsi="Times New Roman" w:cs="Times New Roman"/>
              </w:rPr>
            </w:pPr>
            <w:r w:rsidRPr="00326775">
              <w:rPr>
                <w:rFonts w:ascii="Times New Roman" w:hAnsi="Times New Roman" w:cs="Times New Roman"/>
              </w:rPr>
              <w:t>alte entități cum ar fi autorități de reglementare, contabili, auditori, avocați sau alți experți externi, in cazul in care activitatea lor necesită aceste informații.</w:t>
            </w:r>
          </w:p>
        </w:tc>
      </w:tr>
      <w:tr w:rsidR="000509EB" w:rsidRPr="000509EB" w14:paraId="31D2D8C0" w14:textId="77777777" w:rsidTr="00326775">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3AA159" w14:textId="77777777" w:rsidR="000509EB" w:rsidRPr="000509EB" w:rsidRDefault="000509EB" w:rsidP="00741AE0">
            <w:pPr>
              <w:spacing w:before="120" w:after="120"/>
              <w:jc w:val="both"/>
              <w:rPr>
                <w:rFonts w:ascii="Times New Roman" w:hAnsi="Times New Roman" w:cs="Times New Roman"/>
              </w:rPr>
            </w:pPr>
            <w:r w:rsidRPr="000509EB">
              <w:rPr>
                <w:rFonts w:ascii="Times New Roman" w:hAnsi="Times New Roman" w:cs="Times New Roman"/>
              </w:rPr>
              <w:t>De asemenea, vom mai dezvălui datele dvs. personale unor terți în următoarele situații:</w:t>
            </w:r>
          </w:p>
          <w:p w14:paraId="624CA11B"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rPr>
            </w:pPr>
            <w:r w:rsidRPr="000509EB">
              <w:rPr>
                <w:rFonts w:ascii="Times New Roman" w:hAnsi="Times New Roman" w:cs="Times New Roman"/>
              </w:rPr>
              <w:t>în cazul în care ne solicitați sau ne dați acordul în acest sens;</w:t>
            </w:r>
          </w:p>
          <w:p w14:paraId="30CD777B"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rPr>
            </w:pPr>
            <w:r w:rsidRPr="000509EB">
              <w:rPr>
                <w:rFonts w:ascii="Times New Roman" w:hAnsi="Times New Roman" w:cs="Times New Roman"/>
              </w:rPr>
              <w:t>persoanelor care pot demonstra că dețin autoritatea legală de a acționa în numele dvs.;</w:t>
            </w:r>
          </w:p>
          <w:p w14:paraId="556D6806"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rPr>
            </w:pPr>
            <w:r w:rsidRPr="000509EB">
              <w:rPr>
                <w:rFonts w:ascii="Times New Roman" w:hAnsi="Times New Roman" w:cs="Times New Roman"/>
              </w:rPr>
              <w:t>în cazul în care este interesul nostru legitim să facem acest lucru pentru a administra, extinde sau dezvolta activitatea comercială (ex: în cazul în care societatea noastră, sau o parte substanțială din bunurile sale, este achiziționată de un terț, situație în care datele personale pe care societatea noastră le deține vor constitui unele dintre activele transferate);</w:t>
            </w:r>
          </w:p>
          <w:p w14:paraId="613C8CD0"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rPr>
            </w:pPr>
            <w:r w:rsidRPr="000509EB">
              <w:rPr>
                <w:rFonts w:ascii="Times New Roman" w:hAnsi="Times New Roman" w:cs="Times New Roman"/>
              </w:rPr>
              <w:t xml:space="preserve">în cazul în care avem obligația de a dezvălui datele dvs. personale pentru a respecta o obligație legală, orice solicitare legală din partea autorităților, și după cum poate deveni necesar pentru a îndeplini anumite cerințe de securitate națională sau de aplicare a legii sau a de preveni anumite activități ilegale; </w:t>
            </w:r>
          </w:p>
          <w:p w14:paraId="6AF2F136"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rPr>
            </w:pPr>
            <w:r w:rsidRPr="000509EB">
              <w:rPr>
                <w:rFonts w:ascii="Times New Roman" w:hAnsi="Times New Roman" w:cs="Times New Roman"/>
              </w:rPr>
              <w:t xml:space="preserve">pentru a răspunde oricăror pretenții, pentru a ne proteja drepturile noastre sau ale unui terț, pentru a proteja siguranța oricărei persoane sau pentru a preveni orice activitate ilegală; sau </w:t>
            </w:r>
          </w:p>
          <w:p w14:paraId="051C82CE" w14:textId="77777777" w:rsidR="000509EB" w:rsidRPr="000509EB" w:rsidRDefault="000509EB" w:rsidP="000509EB">
            <w:pPr>
              <w:pStyle w:val="ListParagraph"/>
              <w:numPr>
                <w:ilvl w:val="0"/>
                <w:numId w:val="7"/>
              </w:numPr>
              <w:spacing w:before="120" w:after="120" w:line="276" w:lineRule="auto"/>
              <w:jc w:val="both"/>
              <w:rPr>
                <w:rFonts w:ascii="Times New Roman" w:hAnsi="Times New Roman" w:cs="Times New Roman"/>
                <w:b/>
                <w:i/>
              </w:rPr>
            </w:pPr>
            <w:r w:rsidRPr="000509EB">
              <w:rPr>
                <w:rFonts w:ascii="Times New Roman" w:hAnsi="Times New Roman" w:cs="Times New Roman"/>
              </w:rPr>
              <w:lastRenderedPageBreak/>
              <w:t>pentru a proteja drepturile, proprietățile sau siguranța noastră, a angajaților noștri, a clienților săi, a furnizorilor sau a altor persoane.</w:t>
            </w:r>
          </w:p>
        </w:tc>
      </w:tr>
      <w:tr w:rsidR="000509EB" w:rsidRPr="000509EB" w14:paraId="1BECFEC5" w14:textId="77777777" w:rsidTr="00326775">
        <w:trPr>
          <w:trHeight w:val="530"/>
        </w:trPr>
        <w:tc>
          <w:tcPr>
            <w:tcW w:w="93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21545" w14:textId="77777777" w:rsidR="000509EB" w:rsidRPr="000509EB" w:rsidRDefault="000509EB" w:rsidP="00741AE0">
            <w:pPr>
              <w:keepNext/>
              <w:keepLines/>
              <w:spacing w:before="120" w:after="120"/>
              <w:jc w:val="both"/>
              <w:rPr>
                <w:rFonts w:ascii="Times New Roman" w:hAnsi="Times New Roman" w:cs="Times New Roman"/>
                <w:b/>
                <w:bCs/>
              </w:rPr>
            </w:pPr>
            <w:r w:rsidRPr="000509EB">
              <w:rPr>
                <w:rFonts w:ascii="Times New Roman" w:hAnsi="Times New Roman" w:cs="Times New Roman"/>
                <w:b/>
                <w:bCs/>
              </w:rPr>
              <w:lastRenderedPageBreak/>
              <w:t>Restricții legate de utilizarea datelor personale de către destinatari</w:t>
            </w:r>
          </w:p>
          <w:p w14:paraId="1686B18A" w14:textId="77777777" w:rsidR="000509EB" w:rsidRPr="000509EB" w:rsidRDefault="000509EB" w:rsidP="00741AE0">
            <w:pPr>
              <w:keepNext/>
              <w:keepLines/>
              <w:spacing w:before="120" w:after="120"/>
              <w:jc w:val="both"/>
              <w:rPr>
                <w:rFonts w:ascii="Times New Roman" w:hAnsi="Times New Roman" w:cs="Times New Roman"/>
              </w:rPr>
            </w:pPr>
            <w:r w:rsidRPr="000509EB">
              <w:rPr>
                <w:rFonts w:ascii="Times New Roman" w:hAnsi="Times New Roman" w:cs="Times New Roman"/>
              </w:rPr>
              <w:t>Terții cărora le punem la dispoziție informațiile dvs. personale în scopurile menționate mai sus sunt limitați (prin lege sau prin contract) cu privire la modul în care pot folosi datele dvs. personale pentru scopurile specifice pe care le-am identificat noi. Întotdeauna ne vom asigura că oricăror terți cărora le divulgăm voluntar informațiile dvs. personale sunt supuși obligațiilor de confidențialitate și securitate în acord cu prezenta notă de informare și legislația aplicabilă (pentru evitarea dubiilor, acest lucru nu se poate aplica acolo unde divulgarea nu este decizia noastră).</w:t>
            </w:r>
          </w:p>
          <w:p w14:paraId="4855BAD3" w14:textId="77777777" w:rsidR="000509EB" w:rsidRPr="000509EB" w:rsidRDefault="000509EB" w:rsidP="00741AE0">
            <w:pPr>
              <w:keepNext/>
              <w:keepLines/>
              <w:spacing w:before="120" w:after="120"/>
              <w:jc w:val="both"/>
              <w:rPr>
                <w:rFonts w:ascii="Times New Roman" w:hAnsi="Times New Roman" w:cs="Times New Roman"/>
                <w:b/>
                <w:bCs/>
              </w:rPr>
            </w:pPr>
            <w:r w:rsidRPr="000509EB">
              <w:rPr>
                <w:rFonts w:ascii="Times New Roman" w:hAnsi="Times New Roman" w:cs="Times New Roman"/>
              </w:rPr>
              <w:t>Cu excepția celor detaliate mai sus, noi nu vom divulga vreunui terț şi cu atât mai puțin comercializa vreo parte din datele dvs. personale fără a vă anunța, sau, dacă este cazul, fără a obține în prealabil consimțământul dvs.</w:t>
            </w:r>
          </w:p>
        </w:tc>
      </w:tr>
      <w:tr w:rsidR="000509EB" w:rsidRPr="000509EB" w14:paraId="23A883DA" w14:textId="77777777" w:rsidTr="00741AE0">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6DF679B8"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t>Ce drepturi aveți</w:t>
            </w:r>
          </w:p>
        </w:tc>
      </w:tr>
      <w:tr w:rsidR="000509EB" w:rsidRPr="000509EB" w14:paraId="725B3562" w14:textId="77777777" w:rsidTr="00741AE0">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0D5A" w14:textId="77777777" w:rsidR="000509EB" w:rsidRPr="000509EB" w:rsidRDefault="000509EB" w:rsidP="00741AE0">
            <w:pPr>
              <w:tabs>
                <w:tab w:val="num" w:pos="1701"/>
              </w:tabs>
              <w:jc w:val="both"/>
              <w:rPr>
                <w:rFonts w:ascii="Times New Roman" w:hAnsi="Times New Roman" w:cs="Times New Roman"/>
                <w:iCs/>
              </w:rPr>
            </w:pPr>
            <w:r w:rsidRPr="000509EB">
              <w:rPr>
                <w:rFonts w:ascii="Times New Roman" w:hAnsi="Times New Roman" w:cs="Times New Roman"/>
                <w:b/>
                <w:iCs/>
              </w:rPr>
              <w:t xml:space="preserve">Dreptul de a vă retrage consimțământul: </w:t>
            </w:r>
            <w:r w:rsidRPr="000509EB">
              <w:rPr>
                <w:rFonts w:ascii="Times New Roman" w:hAnsi="Times New Roman" w:cs="Times New Roman"/>
                <w:iCs/>
              </w:rPr>
              <w:t>în cazul prelucrărilor de date efectuate în baza consimțământului dumneavoastră, vă puteți retrage consimțământul în orice moment fără ca acest lucru să afecteze prelucrarea anterioară sau relația dumneavoastră cu noi, cu respectarea principiilor de proporționalitate si subsidiaritate, conform legislației privind protecția datelor cu caracter personal.</w:t>
            </w:r>
          </w:p>
          <w:p w14:paraId="5F27F04A" w14:textId="77777777" w:rsidR="000509EB" w:rsidRPr="000509EB" w:rsidRDefault="000509EB" w:rsidP="00741AE0">
            <w:pPr>
              <w:tabs>
                <w:tab w:val="num" w:pos="1701"/>
              </w:tabs>
              <w:jc w:val="both"/>
              <w:rPr>
                <w:rFonts w:ascii="Times New Roman" w:hAnsi="Times New Roman" w:cs="Times New Roman"/>
              </w:rPr>
            </w:pPr>
            <w:r w:rsidRPr="000509EB">
              <w:rPr>
                <w:rFonts w:ascii="Times New Roman" w:hAnsi="Times New Roman" w:cs="Times New Roman"/>
                <w:b/>
                <w:iCs/>
              </w:rPr>
              <w:t xml:space="preserve">Dreptul de acces: </w:t>
            </w:r>
            <w:r w:rsidRPr="000509EB">
              <w:rPr>
                <w:rFonts w:ascii="Times New Roman" w:hAnsi="Times New Roman" w:cs="Times New Roman"/>
                <w:iCs/>
              </w:rPr>
              <w:t xml:space="preserve">Puteți solicita informații legate de datele personale pe care le deținem despre dumneavoastră, inclusiv informații legate de categoriile de date pe care le deținem sau pe care le controlăm, pentru ce sunt folosite acestea, sursa din care le-am colectat dacă le-am obținut indirect și cui sunt divulgate aceste date, dacă este cazul. </w:t>
            </w:r>
            <w:r w:rsidRPr="000509EB">
              <w:rPr>
                <w:rFonts w:ascii="Times New Roman" w:hAnsi="Times New Roman" w:cs="Times New Roman"/>
              </w:rPr>
              <w:t>Vă vom oferi o copie a datelor dumneavoastră personale la cerere. Dacă solicitați mai multe copii ale datelor dumneavoastră personale, vă putem percepe o taxă rezonabilă bazată pe costurile administrative.</w:t>
            </w:r>
          </w:p>
          <w:p w14:paraId="1A3A225F" w14:textId="77777777" w:rsidR="000509EB" w:rsidRPr="000509EB" w:rsidRDefault="000509EB" w:rsidP="00741AE0">
            <w:pPr>
              <w:tabs>
                <w:tab w:val="num" w:pos="1701"/>
              </w:tabs>
              <w:jc w:val="both"/>
              <w:rPr>
                <w:rFonts w:ascii="Times New Roman" w:hAnsi="Times New Roman" w:cs="Times New Roman"/>
                <w:iCs/>
              </w:rPr>
            </w:pPr>
            <w:r w:rsidRPr="000509EB">
              <w:rPr>
                <w:rFonts w:ascii="Times New Roman" w:hAnsi="Times New Roman" w:cs="Times New Roman"/>
                <w:b/>
                <w:iCs/>
              </w:rPr>
              <w:t xml:space="preserve">Dreptul la rectificare: </w:t>
            </w:r>
            <w:r w:rsidRPr="000509EB">
              <w:rPr>
                <w:rFonts w:ascii="Times New Roman" w:hAnsi="Times New Roman" w:cs="Times New Roman"/>
                <w:iCs/>
              </w:rPr>
              <w:t xml:space="preserve">Puteți obține de la noi rectificarea datelor personale pe care le prelucrăm referitoare la dumneavoastră. Depunem eforturi rezonabile pentru a menține datele personale aflate în posesia noastră care sunt utilizate în mod continuu, corecte, complete, actualizate și relevante, pe baza celor mai recente informații de care dispunem. </w:t>
            </w:r>
          </w:p>
          <w:p w14:paraId="43456809" w14:textId="77777777" w:rsidR="000509EB" w:rsidRPr="000509EB" w:rsidRDefault="000509EB" w:rsidP="00741AE0">
            <w:pPr>
              <w:tabs>
                <w:tab w:val="num" w:pos="1701"/>
              </w:tabs>
              <w:jc w:val="both"/>
              <w:rPr>
                <w:rFonts w:ascii="Times New Roman" w:hAnsi="Times New Roman" w:cs="Times New Roman"/>
                <w:iCs/>
              </w:rPr>
            </w:pPr>
            <w:r w:rsidRPr="000509EB">
              <w:rPr>
                <w:rFonts w:ascii="Times New Roman" w:hAnsi="Times New Roman" w:cs="Times New Roman"/>
                <w:b/>
                <w:iCs/>
              </w:rPr>
              <w:t>Dreptul la restricționare:</w:t>
            </w:r>
            <w:r w:rsidRPr="000509EB">
              <w:rPr>
                <w:rFonts w:ascii="Times New Roman" w:hAnsi="Times New Roman" w:cs="Times New Roman"/>
                <w:iCs/>
              </w:rPr>
              <w:t xml:space="preserve"> Puteți obține din partea noastră restricționarea prelucrării datelor dumneavoastră personale, în cazul în care: </w:t>
            </w:r>
          </w:p>
          <w:p w14:paraId="58B4ECB9" w14:textId="77777777" w:rsidR="000509EB" w:rsidRPr="000509EB" w:rsidRDefault="000509EB" w:rsidP="000509EB">
            <w:pPr>
              <w:pStyle w:val="ListParagraph"/>
              <w:numPr>
                <w:ilvl w:val="0"/>
                <w:numId w:val="8"/>
              </w:numPr>
              <w:spacing w:after="0" w:line="276" w:lineRule="auto"/>
              <w:jc w:val="both"/>
              <w:rPr>
                <w:rFonts w:ascii="Times New Roman" w:hAnsi="Times New Roman" w:cs="Times New Roman"/>
              </w:rPr>
            </w:pPr>
            <w:r w:rsidRPr="000509EB">
              <w:rPr>
                <w:rFonts w:ascii="Times New Roman" w:hAnsi="Times New Roman" w:cs="Times New Roman"/>
              </w:rPr>
              <w:t xml:space="preserve">contestați corectitudinea datelor dumneavoastră personale, pentru perioada de care avem nevoie pentru a verifica corectitudinea, </w:t>
            </w:r>
          </w:p>
          <w:p w14:paraId="2FEA4BAD" w14:textId="77777777" w:rsidR="000509EB" w:rsidRPr="000509EB" w:rsidRDefault="000509EB" w:rsidP="000509EB">
            <w:pPr>
              <w:pStyle w:val="ListParagraph"/>
              <w:numPr>
                <w:ilvl w:val="0"/>
                <w:numId w:val="8"/>
              </w:numPr>
              <w:spacing w:after="0" w:line="276" w:lineRule="auto"/>
              <w:jc w:val="both"/>
              <w:rPr>
                <w:rFonts w:ascii="Times New Roman" w:hAnsi="Times New Roman" w:cs="Times New Roman"/>
              </w:rPr>
            </w:pPr>
            <w:r w:rsidRPr="000509EB">
              <w:rPr>
                <w:rFonts w:ascii="Times New Roman" w:hAnsi="Times New Roman" w:cs="Times New Roman"/>
              </w:rPr>
              <w:t>prelucrarea este nelegală dacă solicitați restricționarea prelucrării în locul ștergerii datelor dumneavoastră personale,</w:t>
            </w:r>
          </w:p>
          <w:p w14:paraId="4A65F6DA" w14:textId="77777777" w:rsidR="000509EB" w:rsidRPr="000509EB" w:rsidRDefault="000509EB" w:rsidP="000509EB">
            <w:pPr>
              <w:pStyle w:val="ListParagraph"/>
              <w:numPr>
                <w:ilvl w:val="0"/>
                <w:numId w:val="8"/>
              </w:numPr>
              <w:spacing w:after="0" w:line="276" w:lineRule="auto"/>
              <w:jc w:val="both"/>
              <w:rPr>
                <w:rFonts w:ascii="Times New Roman" w:hAnsi="Times New Roman" w:cs="Times New Roman"/>
              </w:rPr>
            </w:pPr>
            <w:r w:rsidRPr="000509EB">
              <w:rPr>
                <w:rFonts w:ascii="Times New Roman" w:hAnsi="Times New Roman" w:cs="Times New Roman"/>
              </w:rPr>
              <w:t xml:space="preserve">nu mai avem nevoie de datele dumneavoastră personale, dar dumneavoastră le solicitați pentru stabilirea, exercitarea sau apărarea pretențiilor legale, sau </w:t>
            </w:r>
          </w:p>
          <w:p w14:paraId="44BBDC37" w14:textId="77777777" w:rsidR="000509EB" w:rsidRPr="000509EB" w:rsidRDefault="000509EB" w:rsidP="000509EB">
            <w:pPr>
              <w:pStyle w:val="ListParagraph"/>
              <w:numPr>
                <w:ilvl w:val="0"/>
                <w:numId w:val="8"/>
              </w:numPr>
              <w:spacing w:line="276" w:lineRule="auto"/>
              <w:jc w:val="both"/>
              <w:rPr>
                <w:rFonts w:ascii="Times New Roman" w:hAnsi="Times New Roman" w:cs="Times New Roman"/>
              </w:rPr>
            </w:pPr>
            <w:r w:rsidRPr="000509EB">
              <w:rPr>
                <w:rFonts w:ascii="Times New Roman" w:hAnsi="Times New Roman" w:cs="Times New Roman"/>
              </w:rPr>
              <w:t>aveți obiecții legate de prelucrare în timp ce noi verificăm dacă motivele noastre întemeiate prevalează.</w:t>
            </w:r>
          </w:p>
          <w:p w14:paraId="75FC0DB5" w14:textId="77777777" w:rsidR="000509EB" w:rsidRPr="000509EB" w:rsidRDefault="000509EB" w:rsidP="00741AE0">
            <w:pPr>
              <w:tabs>
                <w:tab w:val="num" w:pos="1701"/>
              </w:tabs>
              <w:jc w:val="both"/>
              <w:rPr>
                <w:rFonts w:ascii="Times New Roman" w:hAnsi="Times New Roman" w:cs="Times New Roman"/>
                <w:iCs/>
              </w:rPr>
            </w:pPr>
            <w:r w:rsidRPr="000509EB">
              <w:rPr>
                <w:rFonts w:ascii="Times New Roman" w:hAnsi="Times New Roman" w:cs="Times New Roman"/>
                <w:b/>
                <w:iCs/>
              </w:rPr>
              <w:lastRenderedPageBreak/>
              <w:t xml:space="preserve">Dreptul la ștergere: </w:t>
            </w:r>
            <w:r w:rsidRPr="000509EB">
              <w:rPr>
                <w:rFonts w:ascii="Times New Roman" w:hAnsi="Times New Roman" w:cs="Times New Roman"/>
                <w:iCs/>
              </w:rPr>
              <w:t>Aveți dreptul să ne solicitați să ștergem datele personale pe care le prelucrăm despre dumneavoastră. Trebuie să ne conformăm acestei cereri dacă prelucrăm datele dumneavoastră personale, si dacă:</w:t>
            </w:r>
          </w:p>
          <w:p w14:paraId="61A6CFE3" w14:textId="77777777" w:rsidR="000509EB" w:rsidRPr="000509EB" w:rsidRDefault="000509EB" w:rsidP="000509EB">
            <w:pPr>
              <w:numPr>
                <w:ilvl w:val="0"/>
                <w:numId w:val="9"/>
              </w:numPr>
              <w:spacing w:after="0" w:line="276" w:lineRule="auto"/>
              <w:ind w:left="699"/>
              <w:jc w:val="both"/>
              <w:rPr>
                <w:rFonts w:ascii="Times New Roman" w:hAnsi="Times New Roman" w:cs="Times New Roman"/>
              </w:rPr>
            </w:pPr>
            <w:r w:rsidRPr="000509EB">
              <w:rPr>
                <w:rFonts w:ascii="Times New Roman" w:hAnsi="Times New Roman" w:cs="Times New Roman"/>
              </w:rPr>
              <w:t>datele personale nu mai sunt necesare pentru îndeplinirea scopurilor pentru care au fost colectate;</w:t>
            </w:r>
          </w:p>
          <w:p w14:paraId="57823079" w14:textId="77777777" w:rsidR="000509EB" w:rsidRPr="000509EB" w:rsidRDefault="000509EB" w:rsidP="000509EB">
            <w:pPr>
              <w:numPr>
                <w:ilvl w:val="0"/>
                <w:numId w:val="9"/>
              </w:numPr>
              <w:spacing w:after="0" w:line="276" w:lineRule="auto"/>
              <w:ind w:left="699"/>
              <w:jc w:val="both"/>
              <w:rPr>
                <w:rFonts w:ascii="Times New Roman" w:hAnsi="Times New Roman" w:cs="Times New Roman"/>
              </w:rPr>
            </w:pPr>
            <w:r w:rsidRPr="000509EB">
              <w:rPr>
                <w:rFonts w:ascii="Times New Roman" w:hAnsi="Times New Roman" w:cs="Times New Roman"/>
              </w:rPr>
              <w:t>persoana vizata se opune prelucrării din motive legate de situația sa particulara;</w:t>
            </w:r>
          </w:p>
          <w:p w14:paraId="388A7936" w14:textId="77777777" w:rsidR="000509EB" w:rsidRPr="000509EB" w:rsidRDefault="000509EB" w:rsidP="000509EB">
            <w:pPr>
              <w:numPr>
                <w:ilvl w:val="0"/>
                <w:numId w:val="9"/>
              </w:numPr>
              <w:spacing w:after="0" w:line="276" w:lineRule="auto"/>
              <w:ind w:left="699"/>
              <w:jc w:val="both"/>
              <w:rPr>
                <w:rFonts w:ascii="Times New Roman" w:hAnsi="Times New Roman" w:cs="Times New Roman"/>
              </w:rPr>
            </w:pPr>
            <w:r w:rsidRPr="000509EB">
              <w:rPr>
                <w:rFonts w:ascii="Times New Roman" w:hAnsi="Times New Roman" w:cs="Times New Roman"/>
              </w:rPr>
              <w:t>datele cu caracter personal au fost prelucrate ilegal;</w:t>
            </w:r>
          </w:p>
          <w:p w14:paraId="3358CBA2" w14:textId="77777777" w:rsidR="000509EB" w:rsidRPr="000509EB" w:rsidRDefault="000509EB" w:rsidP="000509EB">
            <w:pPr>
              <w:numPr>
                <w:ilvl w:val="0"/>
                <w:numId w:val="9"/>
              </w:numPr>
              <w:spacing w:after="0" w:line="276" w:lineRule="auto"/>
              <w:ind w:left="699"/>
              <w:jc w:val="both"/>
              <w:rPr>
                <w:rFonts w:ascii="Times New Roman" w:hAnsi="Times New Roman" w:cs="Times New Roman"/>
              </w:rPr>
            </w:pPr>
            <w:r w:rsidRPr="000509EB">
              <w:rPr>
                <w:rFonts w:ascii="Times New Roman" w:hAnsi="Times New Roman" w:cs="Times New Roman"/>
              </w:rPr>
              <w:t>datele personale trebuie șterse pentru respectarea unei obligații legale care ne revine.</w:t>
            </w:r>
          </w:p>
          <w:p w14:paraId="7088D679"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rPr>
              <w:t>cu excepția cazului în care datele sunt necesare:</w:t>
            </w:r>
          </w:p>
          <w:p w14:paraId="4C98CAE1" w14:textId="77777777" w:rsidR="000509EB" w:rsidRPr="000509EB" w:rsidRDefault="000509EB" w:rsidP="000509EB">
            <w:pPr>
              <w:numPr>
                <w:ilvl w:val="0"/>
                <w:numId w:val="10"/>
              </w:numPr>
              <w:spacing w:after="0" w:line="276" w:lineRule="auto"/>
              <w:ind w:left="699"/>
              <w:jc w:val="both"/>
              <w:rPr>
                <w:rFonts w:ascii="Times New Roman" w:hAnsi="Times New Roman" w:cs="Times New Roman"/>
              </w:rPr>
            </w:pPr>
            <w:r w:rsidRPr="000509EB">
              <w:rPr>
                <w:rFonts w:ascii="Times New Roman" w:hAnsi="Times New Roman" w:cs="Times New Roman"/>
              </w:rPr>
              <w:t>pentru exercitarea dreptului la liberă exprimare și la informare;</w:t>
            </w:r>
          </w:p>
          <w:p w14:paraId="1CABFB5F" w14:textId="77777777" w:rsidR="000509EB" w:rsidRPr="000509EB" w:rsidRDefault="000509EB" w:rsidP="000509EB">
            <w:pPr>
              <w:numPr>
                <w:ilvl w:val="0"/>
                <w:numId w:val="10"/>
              </w:numPr>
              <w:spacing w:after="0" w:line="276" w:lineRule="auto"/>
              <w:ind w:left="699"/>
              <w:jc w:val="both"/>
              <w:rPr>
                <w:rFonts w:ascii="Times New Roman" w:hAnsi="Times New Roman" w:cs="Times New Roman"/>
              </w:rPr>
            </w:pPr>
            <w:r w:rsidRPr="000509EB">
              <w:rPr>
                <w:rFonts w:ascii="Times New Roman" w:hAnsi="Times New Roman" w:cs="Times New Roman"/>
              </w:rPr>
              <w:t>pentru a ne conforma unei obligații legale pe care o avem;</w:t>
            </w:r>
          </w:p>
          <w:p w14:paraId="0CD738FE" w14:textId="77777777" w:rsidR="000509EB" w:rsidRPr="000509EB" w:rsidRDefault="000509EB" w:rsidP="000509EB">
            <w:pPr>
              <w:numPr>
                <w:ilvl w:val="0"/>
                <w:numId w:val="10"/>
              </w:numPr>
              <w:spacing w:after="0" w:line="276" w:lineRule="auto"/>
              <w:ind w:left="699"/>
              <w:jc w:val="both"/>
              <w:rPr>
                <w:rFonts w:ascii="Times New Roman" w:hAnsi="Times New Roman" w:cs="Times New Roman"/>
              </w:rPr>
            </w:pPr>
            <w:r w:rsidRPr="000509EB">
              <w:rPr>
                <w:rFonts w:ascii="Times New Roman" w:hAnsi="Times New Roman" w:cs="Times New Roman"/>
              </w:rPr>
              <w:t>în scopuri de arhivare în interes public, științific sau pentru studii istorice sau în scopuri statistice; sau</w:t>
            </w:r>
          </w:p>
          <w:p w14:paraId="37B214B5" w14:textId="77777777" w:rsidR="000509EB" w:rsidRPr="000509EB" w:rsidRDefault="000509EB" w:rsidP="000509EB">
            <w:pPr>
              <w:numPr>
                <w:ilvl w:val="0"/>
                <w:numId w:val="10"/>
              </w:numPr>
              <w:spacing w:line="276" w:lineRule="auto"/>
              <w:ind w:left="699"/>
              <w:jc w:val="both"/>
              <w:rPr>
                <w:rFonts w:ascii="Times New Roman" w:hAnsi="Times New Roman" w:cs="Times New Roman"/>
              </w:rPr>
            </w:pPr>
            <w:r w:rsidRPr="000509EB">
              <w:rPr>
                <w:rFonts w:ascii="Times New Roman" w:hAnsi="Times New Roman" w:cs="Times New Roman"/>
              </w:rPr>
              <w:t>pentru constatarea, exercitarea sau apărarea unui drept în instanță.</w:t>
            </w:r>
          </w:p>
          <w:p w14:paraId="058E34E8" w14:textId="3C450736" w:rsidR="000509EB" w:rsidRPr="00326775" w:rsidRDefault="000509EB" w:rsidP="00326775">
            <w:pPr>
              <w:pStyle w:val="ListParagraph"/>
              <w:ind w:left="-24"/>
              <w:jc w:val="both"/>
              <w:rPr>
                <w:rFonts w:ascii="Times New Roman" w:hAnsi="Times New Roman" w:cs="Times New Roman"/>
              </w:rPr>
            </w:pPr>
            <w:r w:rsidRPr="000509EB">
              <w:rPr>
                <w:rFonts w:ascii="Times New Roman" w:hAnsi="Times New Roman" w:cs="Times New Roman"/>
                <w:b/>
              </w:rPr>
              <w:t>Dreptul de a vă opune:</w:t>
            </w:r>
            <w:r w:rsidRPr="000509EB">
              <w:rPr>
                <w:rFonts w:ascii="Times New Roman" w:hAnsi="Times New Roman" w:cs="Times New Roman"/>
              </w:rPr>
              <w:t xml:space="preserve"> Puteți să vă opuneți în orice moment la prelucrarea datelor dumneavoastră personale din motive legate de situația dumneavoastră particulară, cu condiția ca prelucrarea să nu se bazeze pe consimțământul dumneavoastră ci pe interesele noastre legitime sau pe cele ale unui terț. În acest caz nu vom mai prelucra datele dumneavoastră personale, cu excepția cazului în care (i) putem dovedi motive legitime și imperioase care justifică prelucrarea și care prevalează asupra intereselor, drepturilor și libertăților dumneavoastră sau (ii) sau în cazul în care scopul este constatarea, exercitarea sau apărarea unui drept în instanță. Dacă obiectați la prelucrare, vă rugăm să specificați dacă doriți, de asemenea, ca datele dumneavoastră personale să fie șterse, în caz contrar noi doar le vom restricționa.</w:t>
            </w:r>
          </w:p>
          <w:p w14:paraId="3B90534A" w14:textId="77777777" w:rsidR="000509EB" w:rsidRPr="000509EB" w:rsidRDefault="000509EB" w:rsidP="00741AE0">
            <w:pPr>
              <w:ind w:left="-24"/>
              <w:contextualSpacing/>
              <w:jc w:val="both"/>
              <w:rPr>
                <w:rFonts w:ascii="Times New Roman" w:hAnsi="Times New Roman" w:cs="Times New Roman"/>
              </w:rPr>
            </w:pPr>
            <w:r w:rsidRPr="000509EB" w:rsidDel="009B4804">
              <w:rPr>
                <w:rFonts w:ascii="Times New Roman" w:hAnsi="Times New Roman" w:cs="Times New Roman"/>
              </w:rPr>
              <w:t>Pentru orice solicit</w:t>
            </w:r>
            <w:r w:rsidRPr="000509EB">
              <w:rPr>
                <w:rFonts w:ascii="Times New Roman" w:hAnsi="Times New Roman" w:cs="Times New Roman"/>
              </w:rPr>
              <w:t>ă</w:t>
            </w:r>
            <w:r w:rsidRPr="000509EB" w:rsidDel="009B4804">
              <w:rPr>
                <w:rFonts w:ascii="Times New Roman" w:hAnsi="Times New Roman" w:cs="Times New Roman"/>
              </w:rPr>
              <w:t>ri legate de exercitarea drepturilor dvs., va rugam sa ne contactați la adresa gdpr@</w:t>
            </w:r>
            <w:r w:rsidRPr="000509EB">
              <w:rPr>
                <w:rFonts w:ascii="Times New Roman" w:hAnsi="Times New Roman" w:cs="Times New Roman"/>
              </w:rPr>
              <w:t>masrei.</w:t>
            </w:r>
            <w:r w:rsidRPr="000509EB" w:rsidDel="009B4804">
              <w:rPr>
                <w:rFonts w:ascii="Times New Roman" w:hAnsi="Times New Roman" w:cs="Times New Roman"/>
              </w:rPr>
              <w:t xml:space="preserve">com sau sa ne transmiteți o cerere scrisa la adresa </w:t>
            </w:r>
            <w:r w:rsidRPr="000509EB">
              <w:rPr>
                <w:rFonts w:ascii="Times New Roman" w:hAnsi="Times New Roman" w:cs="Times New Roman"/>
              </w:rPr>
              <w:t>din București, str. Barbu Văcărescu, nr. 201, etaj. 11</w:t>
            </w:r>
            <w:r w:rsidRPr="000509EB" w:rsidDel="009B4804">
              <w:rPr>
                <w:rFonts w:ascii="Times New Roman" w:hAnsi="Times New Roman" w:cs="Times New Roman"/>
              </w:rPr>
              <w:t xml:space="preserve">. </w:t>
            </w:r>
          </w:p>
          <w:p w14:paraId="2AD821C4" w14:textId="77777777" w:rsidR="000509EB" w:rsidRPr="000509EB" w:rsidRDefault="000509EB" w:rsidP="00741AE0">
            <w:pPr>
              <w:ind w:left="-24"/>
              <w:contextualSpacing/>
              <w:jc w:val="both"/>
              <w:rPr>
                <w:rFonts w:ascii="Times New Roman" w:hAnsi="Times New Roman" w:cs="Times New Roman"/>
              </w:rPr>
            </w:pPr>
          </w:p>
          <w:p w14:paraId="4094148D" w14:textId="77777777" w:rsidR="000509EB" w:rsidRPr="000509EB" w:rsidRDefault="000509EB" w:rsidP="00741AE0">
            <w:pPr>
              <w:ind w:left="-24"/>
              <w:contextualSpacing/>
              <w:jc w:val="both"/>
              <w:rPr>
                <w:rFonts w:ascii="Times New Roman" w:hAnsi="Times New Roman" w:cs="Times New Roman"/>
              </w:rPr>
            </w:pPr>
            <w:r w:rsidRPr="000509EB" w:rsidDel="009B4804">
              <w:rPr>
                <w:rFonts w:ascii="Times New Roman" w:hAnsi="Times New Roman" w:cs="Times New Roman"/>
              </w:rPr>
              <w:t>De asemenea, aveți dreptul sa depuneți o plângere la Autoritatea Naționala pentru Supravegherea Prelucr</w:t>
            </w:r>
            <w:r w:rsidRPr="000509EB">
              <w:rPr>
                <w:rFonts w:ascii="Times New Roman" w:hAnsi="Times New Roman" w:cs="Times New Roman"/>
              </w:rPr>
              <w:t>ă</w:t>
            </w:r>
            <w:r w:rsidRPr="000509EB" w:rsidDel="009B4804">
              <w:rPr>
                <w:rFonts w:ascii="Times New Roman" w:hAnsi="Times New Roman" w:cs="Times New Roman"/>
              </w:rPr>
              <w:t xml:space="preserve">rii Datelor cu Caracter Personal (“ANSPDCP”), accesând site-ul web </w:t>
            </w:r>
            <w:hyperlink r:id="rId8" w:history="1">
              <w:r w:rsidRPr="000509EB" w:rsidDel="009B4804">
                <w:rPr>
                  <w:rStyle w:val="Hyperlink"/>
                  <w:rFonts w:ascii="Times New Roman" w:hAnsi="Times New Roman" w:cs="Times New Roman"/>
                </w:rPr>
                <w:t>www.dataprotection.ro</w:t>
              </w:r>
            </w:hyperlink>
            <w:r w:rsidRPr="000509EB" w:rsidDel="009B4804">
              <w:rPr>
                <w:rFonts w:ascii="Times New Roman" w:hAnsi="Times New Roman" w:cs="Times New Roman"/>
              </w:rPr>
              <w:t>.</w:t>
            </w:r>
          </w:p>
          <w:p w14:paraId="0BE52F7B" w14:textId="77777777" w:rsidR="000509EB" w:rsidRPr="000509EB" w:rsidRDefault="000509EB" w:rsidP="00741AE0">
            <w:pPr>
              <w:ind w:left="-24"/>
              <w:contextualSpacing/>
              <w:jc w:val="both"/>
              <w:rPr>
                <w:rFonts w:ascii="Times New Roman" w:hAnsi="Times New Roman" w:cs="Times New Roman"/>
              </w:rPr>
            </w:pPr>
          </w:p>
        </w:tc>
      </w:tr>
      <w:tr w:rsidR="000509EB" w:rsidRPr="000509EB" w14:paraId="1A301DE2"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301BD72E"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lastRenderedPageBreak/>
              <w:t>Vă rugăm să rețineți</w:t>
            </w:r>
          </w:p>
          <w:p w14:paraId="371ACCD0" w14:textId="77777777" w:rsidR="000509EB" w:rsidRPr="000509EB" w:rsidRDefault="000509EB" w:rsidP="00741AE0">
            <w:pPr>
              <w:ind w:left="720"/>
              <w:contextualSpacing/>
              <w:jc w:val="center"/>
              <w:rPr>
                <w:rFonts w:ascii="Times New Roman" w:hAnsi="Times New Roman" w:cs="Times New Roman"/>
              </w:rPr>
            </w:pPr>
          </w:p>
        </w:tc>
      </w:tr>
      <w:tr w:rsidR="000509EB" w:rsidRPr="000509EB" w14:paraId="1F3F7DB5"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60E3" w14:textId="3AB3B1D9" w:rsidR="000509EB" w:rsidRPr="000509EB" w:rsidRDefault="000509EB" w:rsidP="00741AE0">
            <w:pPr>
              <w:jc w:val="both"/>
              <w:rPr>
                <w:rFonts w:ascii="Times New Roman" w:hAnsi="Times New Roman" w:cs="Times New Roman"/>
              </w:rPr>
            </w:pPr>
            <w:r w:rsidRPr="000509EB">
              <w:rPr>
                <w:rFonts w:ascii="Times New Roman" w:hAnsi="Times New Roman" w:cs="Times New Roman"/>
                <w:b/>
                <w:bCs/>
              </w:rPr>
              <w:t>Perioada de timp:</w:t>
            </w:r>
            <w:r w:rsidRPr="000509EB">
              <w:rPr>
                <w:rFonts w:ascii="Times New Roman" w:hAnsi="Times New Roman" w:cs="Times New Roman"/>
              </w:rPr>
              <w:t xml:space="preserve"> Vă vom răspunde la cerere în termen de o lună, perioadă care poate fi prelungită cu până la încă 2 luni, din cauza unor motive specifice legate de drepturile dumneavoastră sau de complexitatea cererii dumneavoastră. În orice caz, dacă această perioadă este prelungită, vă vom anunța în privința termenului de prelungire și a motivelor care au dus la această prelungire.</w:t>
            </w:r>
          </w:p>
          <w:p w14:paraId="2FE87A72" w14:textId="6987B38D" w:rsidR="000509EB" w:rsidRPr="000509EB" w:rsidRDefault="000509EB" w:rsidP="00741AE0">
            <w:pPr>
              <w:jc w:val="both"/>
              <w:rPr>
                <w:rFonts w:ascii="Times New Roman" w:hAnsi="Times New Roman" w:cs="Times New Roman"/>
              </w:rPr>
            </w:pPr>
            <w:r w:rsidRPr="000509EB">
              <w:rPr>
                <w:rFonts w:ascii="Times New Roman" w:hAnsi="Times New Roman" w:cs="Times New Roman"/>
                <w:b/>
                <w:bCs/>
              </w:rPr>
              <w:t>Restricționarea accesului:</w:t>
            </w:r>
            <w:r w:rsidRPr="000509EB">
              <w:rPr>
                <w:rFonts w:ascii="Times New Roman" w:hAnsi="Times New Roman" w:cs="Times New Roman"/>
              </w:rPr>
              <w:t xml:space="preserve"> În anumite situații, s-ar putea să nu vă putem acorda accesul la toate sau o parte a datelor dumneavoastră personale din cauza unor restricții legale. Dacă vă refuzăm cererea de acces, vă vom comunica motivul acestui refuz.</w:t>
            </w:r>
          </w:p>
          <w:p w14:paraId="2B5DB40C" w14:textId="0277199C" w:rsidR="000509EB" w:rsidRPr="000509EB" w:rsidRDefault="000509EB" w:rsidP="00741AE0">
            <w:pPr>
              <w:jc w:val="both"/>
              <w:rPr>
                <w:rFonts w:ascii="Times New Roman" w:hAnsi="Times New Roman" w:cs="Times New Roman"/>
              </w:rPr>
            </w:pPr>
            <w:r w:rsidRPr="000509EB">
              <w:rPr>
                <w:rFonts w:ascii="Times New Roman" w:hAnsi="Times New Roman" w:cs="Times New Roman"/>
                <w:b/>
                <w:bCs/>
              </w:rPr>
              <w:t>Imposibilitatea identificării:</w:t>
            </w:r>
            <w:r w:rsidRPr="000509EB">
              <w:rPr>
                <w:rFonts w:ascii="Times New Roman" w:hAnsi="Times New Roman" w:cs="Times New Roman"/>
              </w:rPr>
              <w:t xml:space="preserve"> În anumite cazuri, s-ar putea să nu vă putem identifica datele personale din cauza elementelor de identificare pe care ni le furnizați în cerere. În astfel de cazuri, dacă nu vă putem identifica drept persoană vizată, nu putem da curs cererii dumneavoastră în conformitate cu această secțiune, cu excepția cazului în care ne oferiți informații suplimentare care să ne permită să vă identificăm. Vă vom informa și vă vom da posibilitatea de a ne oferi astfel de detalii suplimentare.</w:t>
            </w:r>
          </w:p>
          <w:p w14:paraId="44D0F478"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b/>
                <w:bCs/>
              </w:rPr>
              <w:lastRenderedPageBreak/>
              <w:t>Exercitarea drepturilor dumneavoastră:</w:t>
            </w:r>
            <w:r w:rsidRPr="000509EB">
              <w:rPr>
                <w:rFonts w:ascii="Times New Roman" w:hAnsi="Times New Roman" w:cs="Times New Roman"/>
              </w:rPr>
              <w:t xml:space="preserve"> Pentru a vă exercita drepturile, vă rugăm să ne contactați în scris (inclusiv electronic) la detaliile de contact oferite mai jos.</w:t>
            </w:r>
          </w:p>
        </w:tc>
      </w:tr>
      <w:tr w:rsidR="000509EB" w:rsidRPr="000509EB" w14:paraId="0FC42E54"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61C6419F"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lastRenderedPageBreak/>
              <w:t>Date de contact</w:t>
            </w:r>
          </w:p>
          <w:p w14:paraId="0DD06BCC" w14:textId="77777777" w:rsidR="000509EB" w:rsidRPr="000509EB" w:rsidRDefault="000509EB" w:rsidP="00741AE0">
            <w:pPr>
              <w:ind w:left="720"/>
              <w:contextualSpacing/>
              <w:jc w:val="center"/>
              <w:rPr>
                <w:rFonts w:ascii="Times New Roman" w:hAnsi="Times New Roman" w:cs="Times New Roman"/>
                <w:b/>
                <w:i/>
              </w:rPr>
            </w:pPr>
          </w:p>
        </w:tc>
      </w:tr>
      <w:tr w:rsidR="000509EB" w:rsidRPr="000509EB" w14:paraId="21E81F16"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0F59"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rPr>
              <w:t>Vă rugăm să adresați întrebările dumneavoastră privind subiectul protecției datelor și orice cerere pentru exercitarea drepturilor dumneavoastră la următoarele informații de contact:</w:t>
            </w:r>
          </w:p>
          <w:p w14:paraId="3F83CA6F" w14:textId="77777777" w:rsidR="000509EB" w:rsidRPr="000509EB" w:rsidRDefault="000509EB" w:rsidP="00741AE0">
            <w:pPr>
              <w:jc w:val="center"/>
              <w:rPr>
                <w:rFonts w:ascii="Times New Roman" w:hAnsi="Times New Roman" w:cs="Times New Roman"/>
              </w:rPr>
            </w:pPr>
            <w:r w:rsidRPr="000509EB">
              <w:rPr>
                <w:rFonts w:ascii="Times New Roman" w:hAnsi="Times New Roman" w:cs="Times New Roman"/>
              </w:rPr>
              <w:t>Email:</w:t>
            </w:r>
            <w:r w:rsidRPr="000509EB">
              <w:rPr>
                <w:rFonts w:ascii="Times New Roman" w:hAnsi="Times New Roman" w:cs="Times New Roman"/>
              </w:rPr>
              <w:tab/>
            </w:r>
            <w:r w:rsidRPr="000509EB" w:rsidDel="009B4804">
              <w:rPr>
                <w:rFonts w:ascii="Times New Roman" w:hAnsi="Times New Roman" w:cs="Times New Roman"/>
              </w:rPr>
              <w:t>gdpr@</w:t>
            </w:r>
            <w:r w:rsidRPr="000509EB">
              <w:rPr>
                <w:rFonts w:ascii="Times New Roman" w:hAnsi="Times New Roman" w:cs="Times New Roman"/>
              </w:rPr>
              <w:t>masrei.</w:t>
            </w:r>
            <w:r w:rsidRPr="000509EB" w:rsidDel="009B4804">
              <w:rPr>
                <w:rFonts w:ascii="Times New Roman" w:hAnsi="Times New Roman" w:cs="Times New Roman"/>
              </w:rPr>
              <w:t>com</w:t>
            </w:r>
          </w:p>
          <w:p w14:paraId="3DF9DCF7"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rPr>
              <w:t xml:space="preserve">Dacă aveţi o nemulţumire cu privire la modul în care prelucrăm datele dumneavoastră, am prefera să ne contactaţi pe noi direct pentru a vă putea soluţiona problema. Cu toate acestea, puteţi contacta Autoritatea Națională de Supraveghere a Prelucrării Datelor cu Caracter Personal prin website-ul lor (www.dataprotection.ro). </w:t>
            </w:r>
          </w:p>
          <w:p w14:paraId="359EC500"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rPr>
              <w:t xml:space="preserve">Puteți găsi informații suplimentare privind procedura ANSPDCP de soluționare a plângerilor la: </w:t>
            </w:r>
          </w:p>
          <w:p w14:paraId="21785F2E" w14:textId="0DF82274" w:rsidR="000509EB" w:rsidRPr="000509EB" w:rsidRDefault="000509EB" w:rsidP="00741AE0">
            <w:pPr>
              <w:jc w:val="both"/>
              <w:rPr>
                <w:rFonts w:ascii="Times New Roman" w:hAnsi="Times New Roman" w:cs="Times New Roman"/>
              </w:rPr>
            </w:pPr>
            <w:hyperlink r:id="rId9" w:history="1">
              <w:r w:rsidRPr="000509EB">
                <w:rPr>
                  <w:rStyle w:val="Hyperlink"/>
                  <w:rFonts w:ascii="Times New Roman" w:hAnsi="Times New Roman" w:cs="Times New Roman"/>
                </w:rPr>
                <w:t>http://www.dataprotection.ro/?page=procedura_de_soluţionare_a_plangerilor</w:t>
              </w:r>
            </w:hyperlink>
            <w:r w:rsidRPr="000509EB">
              <w:rPr>
                <w:rFonts w:ascii="Times New Roman" w:hAnsi="Times New Roman" w:cs="Times New Roman"/>
              </w:rPr>
              <w:t>.</w:t>
            </w:r>
          </w:p>
        </w:tc>
      </w:tr>
      <w:tr w:rsidR="000509EB" w:rsidRPr="000509EB" w14:paraId="29038E15" w14:textId="77777777" w:rsidTr="00741AE0">
        <w:trPr>
          <w:cantSplit/>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60FD4B62" w14:textId="77777777" w:rsidR="000509EB" w:rsidRPr="000509EB" w:rsidRDefault="000509EB" w:rsidP="00741AE0">
            <w:pPr>
              <w:ind w:left="720"/>
              <w:contextualSpacing/>
              <w:jc w:val="center"/>
              <w:rPr>
                <w:rFonts w:ascii="Times New Roman" w:hAnsi="Times New Roman" w:cs="Times New Roman"/>
                <w:b/>
                <w:i/>
              </w:rPr>
            </w:pPr>
            <w:r w:rsidRPr="000509EB">
              <w:rPr>
                <w:rFonts w:ascii="Times New Roman" w:hAnsi="Times New Roman" w:cs="Times New Roman"/>
                <w:b/>
                <w:i/>
              </w:rPr>
              <w:t>Modificarea notei de informare</w:t>
            </w:r>
          </w:p>
          <w:p w14:paraId="7041D7E0" w14:textId="77777777" w:rsidR="000509EB" w:rsidRPr="000509EB" w:rsidRDefault="000509EB" w:rsidP="00741AE0">
            <w:pPr>
              <w:ind w:left="720"/>
              <w:contextualSpacing/>
              <w:jc w:val="center"/>
              <w:rPr>
                <w:rFonts w:ascii="Times New Roman" w:hAnsi="Times New Roman" w:cs="Times New Roman"/>
                <w:b/>
                <w:i/>
                <w:iCs/>
              </w:rPr>
            </w:pPr>
          </w:p>
        </w:tc>
      </w:tr>
      <w:tr w:rsidR="000509EB" w:rsidRPr="000509EB" w14:paraId="1499F794" w14:textId="77777777" w:rsidTr="00741AE0">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E9014" w14:textId="77777777" w:rsidR="000509EB" w:rsidRPr="000509EB" w:rsidRDefault="000509EB" w:rsidP="00741AE0">
            <w:pPr>
              <w:jc w:val="both"/>
              <w:rPr>
                <w:rFonts w:ascii="Times New Roman" w:hAnsi="Times New Roman" w:cs="Times New Roman"/>
              </w:rPr>
            </w:pPr>
            <w:r w:rsidRPr="000509EB">
              <w:rPr>
                <w:rFonts w:ascii="Times New Roman" w:hAnsi="Times New Roman" w:cs="Times New Roman"/>
              </w:rPr>
              <w:t>Organizatorul are dreptul de a modifica prezenta Anexa la Regulamentul Campaniei oricând pe durata desfășurării Campaniei, fără însă a afecta în mod negativ sau a restrânge suplimentar drepturile si libertățile persoanelor vizate. Orice astfel de modificare va fi adusă la cunoștința Participanților prin aceleași mijloace prin care au fost încunoștințate cu privire la Regulamentul Campaniei.</w:t>
            </w:r>
          </w:p>
        </w:tc>
      </w:tr>
    </w:tbl>
    <w:p w14:paraId="71BBB7F6" w14:textId="77777777" w:rsidR="000509EB" w:rsidRPr="000509EB" w:rsidRDefault="000509EB" w:rsidP="000509EB">
      <w:pPr>
        <w:spacing w:after="200" w:line="260" w:lineRule="exact"/>
        <w:jc w:val="both"/>
        <w:rPr>
          <w:rFonts w:ascii="Times New Roman" w:hAnsi="Times New Roman" w:cs="Times New Roman"/>
        </w:rPr>
      </w:pPr>
    </w:p>
    <w:p w14:paraId="498D5858" w14:textId="77777777" w:rsidR="000509EB" w:rsidRPr="000509EB" w:rsidRDefault="000509EB" w:rsidP="000509EB">
      <w:pPr>
        <w:spacing w:after="200" w:line="260" w:lineRule="exact"/>
        <w:jc w:val="both"/>
        <w:rPr>
          <w:rFonts w:ascii="Times New Roman" w:hAnsi="Times New Roman" w:cs="Times New Roman"/>
        </w:rPr>
      </w:pPr>
    </w:p>
    <w:p w14:paraId="4E830B19" w14:textId="0AC01CC2" w:rsidR="000509EB" w:rsidRPr="000509EB" w:rsidRDefault="000509EB" w:rsidP="000509EB">
      <w:pPr>
        <w:spacing w:after="120"/>
        <w:jc w:val="both"/>
        <w:rPr>
          <w:rFonts w:ascii="Times New Roman" w:hAnsi="Times New Roman" w:cs="Times New Roman"/>
          <w:b/>
          <w:bCs/>
        </w:rPr>
      </w:pPr>
      <w:r w:rsidRPr="000509EB">
        <w:rPr>
          <w:rFonts w:ascii="Times New Roman" w:hAnsi="Times New Roman" w:cs="Times New Roman"/>
        </w:rPr>
        <w:t xml:space="preserve">Organizator </w:t>
      </w:r>
      <w:r w:rsidR="00F73DED">
        <w:rPr>
          <w:rFonts w:ascii="Times New Roman" w:hAnsi="Times New Roman" w:cs="Times New Roman"/>
          <w:b/>
          <w:bCs/>
        </w:rPr>
        <w:t>DN1 VALUE CENTRE</w:t>
      </w:r>
      <w:r w:rsidRPr="000509EB">
        <w:rPr>
          <w:rFonts w:ascii="Times New Roman" w:hAnsi="Times New Roman" w:cs="Times New Roman"/>
          <w:b/>
          <w:bCs/>
        </w:rPr>
        <w:t xml:space="preserve"> SRL </w:t>
      </w:r>
    </w:p>
    <w:p w14:paraId="144DA3D6" w14:textId="1B2EFFF8" w:rsidR="000509EB" w:rsidRPr="000509EB" w:rsidRDefault="000509EB" w:rsidP="000509EB">
      <w:pPr>
        <w:spacing w:after="120"/>
        <w:jc w:val="both"/>
        <w:rPr>
          <w:rFonts w:ascii="Times New Roman" w:hAnsi="Times New Roman" w:cs="Times New Roman"/>
        </w:rPr>
      </w:pPr>
      <w:r w:rsidRPr="000509EB">
        <w:rPr>
          <w:rFonts w:ascii="Times New Roman" w:hAnsi="Times New Roman" w:cs="Times New Roman"/>
        </w:rPr>
        <w:t xml:space="preserve">Prin </w:t>
      </w:r>
      <w:r>
        <w:rPr>
          <w:rFonts w:ascii="Times New Roman" w:hAnsi="Times New Roman" w:cs="Times New Roman"/>
        </w:rPr>
        <w:t xml:space="preserve">Florin </w:t>
      </w:r>
      <w:r w:rsidR="00F73DED">
        <w:rPr>
          <w:rFonts w:ascii="Times New Roman" w:hAnsi="Times New Roman" w:cs="Times New Roman"/>
        </w:rPr>
        <w:t>Popescu</w:t>
      </w:r>
    </w:p>
    <w:p w14:paraId="019315D9" w14:textId="77777777" w:rsidR="000509EB" w:rsidRPr="000509EB" w:rsidRDefault="000509EB" w:rsidP="000509EB">
      <w:pPr>
        <w:spacing w:after="200" w:line="260" w:lineRule="exact"/>
        <w:jc w:val="both"/>
        <w:rPr>
          <w:rFonts w:ascii="Times New Roman" w:hAnsi="Times New Roman" w:cs="Times New Roman"/>
        </w:rPr>
      </w:pPr>
    </w:p>
    <w:p w14:paraId="02B9D5CA" w14:textId="77777777" w:rsidR="000509EB" w:rsidRPr="000509EB" w:rsidRDefault="000509EB" w:rsidP="000509EB">
      <w:pPr>
        <w:spacing w:after="200" w:line="260" w:lineRule="exact"/>
        <w:jc w:val="both"/>
        <w:rPr>
          <w:rFonts w:ascii="Times New Roman" w:hAnsi="Times New Roman" w:cs="Times New Roman"/>
        </w:rPr>
      </w:pPr>
    </w:p>
    <w:p w14:paraId="0EB4AAF6" w14:textId="440F5E62" w:rsidR="00482F43" w:rsidRPr="000509EB" w:rsidRDefault="00482F43" w:rsidP="00482F43">
      <w:pPr>
        <w:tabs>
          <w:tab w:val="left" w:pos="2229"/>
        </w:tabs>
        <w:rPr>
          <w:rFonts w:ascii="Times New Roman" w:hAnsi="Times New Roman" w:cs="Times New Roman"/>
          <w:b/>
          <w:bCs/>
        </w:rPr>
      </w:pPr>
    </w:p>
    <w:sectPr w:rsidR="00482F43" w:rsidRPr="000509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BE811" w14:textId="77777777" w:rsidR="007653D1" w:rsidRDefault="007653D1" w:rsidP="00AB3EC6">
      <w:pPr>
        <w:spacing w:after="0" w:line="240" w:lineRule="auto"/>
      </w:pPr>
      <w:r>
        <w:separator/>
      </w:r>
    </w:p>
  </w:endnote>
  <w:endnote w:type="continuationSeparator" w:id="0">
    <w:p w14:paraId="0FEA6B37" w14:textId="77777777" w:rsidR="007653D1" w:rsidRDefault="007653D1" w:rsidP="00AB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122565436"/>
      <w:docPartObj>
        <w:docPartGallery w:val="Page Numbers (Bottom of Page)"/>
        <w:docPartUnique/>
      </w:docPartObj>
    </w:sdtPr>
    <w:sdtEndPr>
      <w:rPr>
        <w:noProof/>
      </w:rPr>
    </w:sdtEndPr>
    <w:sdtContent>
      <w:p w14:paraId="16B3A4F4" w14:textId="1F0B9C16" w:rsidR="00AB3EC6" w:rsidRDefault="00AB3EC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FF54A2D" w14:textId="77777777" w:rsidR="00AB3EC6" w:rsidRDefault="00AB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7BD00" w14:textId="77777777" w:rsidR="007653D1" w:rsidRDefault="007653D1" w:rsidP="00AB3EC6">
      <w:pPr>
        <w:spacing w:after="0" w:line="240" w:lineRule="auto"/>
      </w:pPr>
      <w:r>
        <w:separator/>
      </w:r>
    </w:p>
  </w:footnote>
  <w:footnote w:type="continuationSeparator" w:id="0">
    <w:p w14:paraId="4A86D2B9" w14:textId="77777777" w:rsidR="007653D1" w:rsidRDefault="007653D1" w:rsidP="00AB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422"/>
    <w:multiLevelType w:val="hybridMultilevel"/>
    <w:tmpl w:val="FC6EB3C2"/>
    <w:lvl w:ilvl="0" w:tplc="AC0A8CDA">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31942"/>
    <w:multiLevelType w:val="hybridMultilevel"/>
    <w:tmpl w:val="7D98A430"/>
    <w:lvl w:ilvl="0" w:tplc="04180001">
      <w:start w:val="1"/>
      <w:numFmt w:val="bullet"/>
      <w:lvlText w:val=""/>
      <w:lvlJc w:val="left"/>
      <w:pPr>
        <w:ind w:left="2421" w:hanging="360"/>
      </w:pPr>
      <w:rPr>
        <w:rFonts w:ascii="Symbol" w:hAnsi="Symbol"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 w15:restartNumberingAfterBreak="0">
    <w:nsid w:val="08E73F81"/>
    <w:multiLevelType w:val="hybridMultilevel"/>
    <w:tmpl w:val="DEC862C6"/>
    <w:lvl w:ilvl="0" w:tplc="04090003">
      <w:start w:val="1"/>
      <w:numFmt w:val="bullet"/>
      <w:lvlText w:val="o"/>
      <w:lvlJc w:val="left"/>
      <w:pPr>
        <w:ind w:left="2520" w:hanging="360"/>
      </w:pPr>
      <w:rPr>
        <w:rFonts w:ascii="Courier New" w:hAnsi="Courier New" w:cs="Courier New"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32C17E4"/>
    <w:multiLevelType w:val="hybridMultilevel"/>
    <w:tmpl w:val="2CE0FDA8"/>
    <w:lvl w:ilvl="0" w:tplc="794CC3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63E84"/>
    <w:multiLevelType w:val="hybridMultilevel"/>
    <w:tmpl w:val="57DAA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06174"/>
    <w:multiLevelType w:val="hybridMultilevel"/>
    <w:tmpl w:val="DF78A3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4217BD1"/>
    <w:multiLevelType w:val="hybridMultilevel"/>
    <w:tmpl w:val="A768B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C412A"/>
    <w:multiLevelType w:val="hybridMultilevel"/>
    <w:tmpl w:val="3BA8F262"/>
    <w:lvl w:ilvl="0" w:tplc="5EF2BD7E">
      <w:start w:val="1"/>
      <w:numFmt w:val="bullet"/>
      <w:lvlText w:val="-"/>
      <w:lvlJc w:val="left"/>
      <w:pPr>
        <w:ind w:left="702" w:hanging="360"/>
      </w:pPr>
      <w:rPr>
        <w:rFonts w:ascii="Calibri Light" w:eastAsia="HG Mincho Light J" w:hAnsi="Calibri Light" w:cs="Calibri Light"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4DA16CE1"/>
    <w:multiLevelType w:val="hybridMultilevel"/>
    <w:tmpl w:val="794266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6B8184C"/>
    <w:multiLevelType w:val="hybridMultilevel"/>
    <w:tmpl w:val="7674A09A"/>
    <w:lvl w:ilvl="0" w:tplc="8570B3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A792E"/>
    <w:multiLevelType w:val="multilevel"/>
    <w:tmpl w:val="550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B910ED"/>
    <w:multiLevelType w:val="hybridMultilevel"/>
    <w:tmpl w:val="8ACC59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81916095">
    <w:abstractNumId w:val="4"/>
  </w:num>
  <w:num w:numId="2" w16cid:durableId="2140104529">
    <w:abstractNumId w:val="9"/>
  </w:num>
  <w:num w:numId="3" w16cid:durableId="388576638">
    <w:abstractNumId w:val="11"/>
  </w:num>
  <w:num w:numId="4" w16cid:durableId="2076856101">
    <w:abstractNumId w:val="10"/>
  </w:num>
  <w:num w:numId="5" w16cid:durableId="239098334">
    <w:abstractNumId w:val="0"/>
  </w:num>
  <w:num w:numId="6" w16cid:durableId="389114551">
    <w:abstractNumId w:val="3"/>
  </w:num>
  <w:num w:numId="7" w16cid:durableId="526870095">
    <w:abstractNumId w:val="8"/>
  </w:num>
  <w:num w:numId="8" w16cid:durableId="510484574">
    <w:abstractNumId w:val="5"/>
  </w:num>
  <w:num w:numId="9" w16cid:durableId="1372456386">
    <w:abstractNumId w:val="1"/>
  </w:num>
  <w:num w:numId="10" w16cid:durableId="288972902">
    <w:abstractNumId w:val="2"/>
  </w:num>
  <w:num w:numId="11" w16cid:durableId="47652849">
    <w:abstractNumId w:val="6"/>
  </w:num>
  <w:num w:numId="12" w16cid:durableId="108280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31"/>
    <w:rsid w:val="000021E6"/>
    <w:rsid w:val="00007A71"/>
    <w:rsid w:val="00010D3E"/>
    <w:rsid w:val="00023216"/>
    <w:rsid w:val="0003268B"/>
    <w:rsid w:val="000509EB"/>
    <w:rsid w:val="00053B3D"/>
    <w:rsid w:val="000743EA"/>
    <w:rsid w:val="00083892"/>
    <w:rsid w:val="00084E92"/>
    <w:rsid w:val="000B3B9A"/>
    <w:rsid w:val="000C7B1F"/>
    <w:rsid w:val="000D0F6D"/>
    <w:rsid w:val="000E1927"/>
    <w:rsid w:val="000E591B"/>
    <w:rsid w:val="000F4578"/>
    <w:rsid w:val="000F608C"/>
    <w:rsid w:val="00114D13"/>
    <w:rsid w:val="00122AD9"/>
    <w:rsid w:val="00133C93"/>
    <w:rsid w:val="00133DFE"/>
    <w:rsid w:val="0015271F"/>
    <w:rsid w:val="00156B88"/>
    <w:rsid w:val="00180741"/>
    <w:rsid w:val="00186EBA"/>
    <w:rsid w:val="00187C96"/>
    <w:rsid w:val="001A488E"/>
    <w:rsid w:val="001B6B5D"/>
    <w:rsid w:val="001C111B"/>
    <w:rsid w:val="001C52B6"/>
    <w:rsid w:val="001F0AE4"/>
    <w:rsid w:val="00202A46"/>
    <w:rsid w:val="0020506B"/>
    <w:rsid w:val="002062BE"/>
    <w:rsid w:val="0021034B"/>
    <w:rsid w:val="00224E69"/>
    <w:rsid w:val="00240796"/>
    <w:rsid w:val="00253501"/>
    <w:rsid w:val="00265EB2"/>
    <w:rsid w:val="002722F2"/>
    <w:rsid w:val="00277282"/>
    <w:rsid w:val="00285E7F"/>
    <w:rsid w:val="002A1D63"/>
    <w:rsid w:val="002A35F6"/>
    <w:rsid w:val="002A5AC5"/>
    <w:rsid w:val="002B044F"/>
    <w:rsid w:val="002D389A"/>
    <w:rsid w:val="002D50FE"/>
    <w:rsid w:val="002D5686"/>
    <w:rsid w:val="00302571"/>
    <w:rsid w:val="00306F82"/>
    <w:rsid w:val="00326775"/>
    <w:rsid w:val="00330BE3"/>
    <w:rsid w:val="00333624"/>
    <w:rsid w:val="00343EA6"/>
    <w:rsid w:val="00346C13"/>
    <w:rsid w:val="00360797"/>
    <w:rsid w:val="0036397A"/>
    <w:rsid w:val="00364E95"/>
    <w:rsid w:val="0036715C"/>
    <w:rsid w:val="003920BD"/>
    <w:rsid w:val="00394151"/>
    <w:rsid w:val="003954AE"/>
    <w:rsid w:val="003B2EDD"/>
    <w:rsid w:val="003C25B1"/>
    <w:rsid w:val="003C5E71"/>
    <w:rsid w:val="003C763E"/>
    <w:rsid w:val="003D1F03"/>
    <w:rsid w:val="003D3479"/>
    <w:rsid w:val="003E152B"/>
    <w:rsid w:val="004052F9"/>
    <w:rsid w:val="0042508B"/>
    <w:rsid w:val="00430D1F"/>
    <w:rsid w:val="004319F3"/>
    <w:rsid w:val="00440666"/>
    <w:rsid w:val="00440889"/>
    <w:rsid w:val="004446F4"/>
    <w:rsid w:val="00463DEB"/>
    <w:rsid w:val="00472BB2"/>
    <w:rsid w:val="00482F43"/>
    <w:rsid w:val="004A6B2B"/>
    <w:rsid w:val="004B2B21"/>
    <w:rsid w:val="004B4183"/>
    <w:rsid w:val="004B4C96"/>
    <w:rsid w:val="004E135A"/>
    <w:rsid w:val="004F2ED9"/>
    <w:rsid w:val="00510CB6"/>
    <w:rsid w:val="005321FF"/>
    <w:rsid w:val="0054186C"/>
    <w:rsid w:val="00544F25"/>
    <w:rsid w:val="0054524B"/>
    <w:rsid w:val="00547495"/>
    <w:rsid w:val="00547CE8"/>
    <w:rsid w:val="00552F01"/>
    <w:rsid w:val="00560129"/>
    <w:rsid w:val="00583A2D"/>
    <w:rsid w:val="005853EB"/>
    <w:rsid w:val="00596CCB"/>
    <w:rsid w:val="005C2822"/>
    <w:rsid w:val="005C72E4"/>
    <w:rsid w:val="005D50CE"/>
    <w:rsid w:val="005E0A7E"/>
    <w:rsid w:val="005E1FDF"/>
    <w:rsid w:val="005E2F03"/>
    <w:rsid w:val="005E60DE"/>
    <w:rsid w:val="00604811"/>
    <w:rsid w:val="00623705"/>
    <w:rsid w:val="00624976"/>
    <w:rsid w:val="00661374"/>
    <w:rsid w:val="006675DF"/>
    <w:rsid w:val="00683645"/>
    <w:rsid w:val="006849E2"/>
    <w:rsid w:val="00684A9E"/>
    <w:rsid w:val="00690C67"/>
    <w:rsid w:val="006A4FDC"/>
    <w:rsid w:val="006A6CDD"/>
    <w:rsid w:val="006C65CE"/>
    <w:rsid w:val="006D54A2"/>
    <w:rsid w:val="006E3514"/>
    <w:rsid w:val="006F3891"/>
    <w:rsid w:val="006F45D6"/>
    <w:rsid w:val="006F64F7"/>
    <w:rsid w:val="007021C8"/>
    <w:rsid w:val="007113AD"/>
    <w:rsid w:val="00711922"/>
    <w:rsid w:val="00722416"/>
    <w:rsid w:val="0072431F"/>
    <w:rsid w:val="00741335"/>
    <w:rsid w:val="00742308"/>
    <w:rsid w:val="007433DE"/>
    <w:rsid w:val="00745CE2"/>
    <w:rsid w:val="00745ED7"/>
    <w:rsid w:val="00760C3C"/>
    <w:rsid w:val="007653D1"/>
    <w:rsid w:val="0076555B"/>
    <w:rsid w:val="007A159F"/>
    <w:rsid w:val="007B1152"/>
    <w:rsid w:val="007B6A04"/>
    <w:rsid w:val="007C2C26"/>
    <w:rsid w:val="007C79E4"/>
    <w:rsid w:val="007D74AB"/>
    <w:rsid w:val="007E6139"/>
    <w:rsid w:val="007F30C8"/>
    <w:rsid w:val="00804CCF"/>
    <w:rsid w:val="00810B83"/>
    <w:rsid w:val="00811724"/>
    <w:rsid w:val="0081280F"/>
    <w:rsid w:val="00830A98"/>
    <w:rsid w:val="0083468E"/>
    <w:rsid w:val="00844E3A"/>
    <w:rsid w:val="008719AF"/>
    <w:rsid w:val="00883A3F"/>
    <w:rsid w:val="008847E7"/>
    <w:rsid w:val="008B2D4E"/>
    <w:rsid w:val="008D5BA9"/>
    <w:rsid w:val="008F4031"/>
    <w:rsid w:val="008F7240"/>
    <w:rsid w:val="008F7C22"/>
    <w:rsid w:val="0090053B"/>
    <w:rsid w:val="00914557"/>
    <w:rsid w:val="009170E7"/>
    <w:rsid w:val="00930E62"/>
    <w:rsid w:val="00931DE9"/>
    <w:rsid w:val="009321C4"/>
    <w:rsid w:val="0093749E"/>
    <w:rsid w:val="00960C23"/>
    <w:rsid w:val="009645B6"/>
    <w:rsid w:val="00972EF7"/>
    <w:rsid w:val="0099647E"/>
    <w:rsid w:val="009B2D7D"/>
    <w:rsid w:val="009F1CB4"/>
    <w:rsid w:val="009F678C"/>
    <w:rsid w:val="00A0553C"/>
    <w:rsid w:val="00A07815"/>
    <w:rsid w:val="00A13B6E"/>
    <w:rsid w:val="00A141C4"/>
    <w:rsid w:val="00A15794"/>
    <w:rsid w:val="00A200A5"/>
    <w:rsid w:val="00A332AB"/>
    <w:rsid w:val="00A369AC"/>
    <w:rsid w:val="00A37A32"/>
    <w:rsid w:val="00A526CA"/>
    <w:rsid w:val="00A70C31"/>
    <w:rsid w:val="00A725B0"/>
    <w:rsid w:val="00A85BA3"/>
    <w:rsid w:val="00A9026E"/>
    <w:rsid w:val="00AA65A3"/>
    <w:rsid w:val="00AA68F8"/>
    <w:rsid w:val="00AB3EC6"/>
    <w:rsid w:val="00AD5B30"/>
    <w:rsid w:val="00AE1AA9"/>
    <w:rsid w:val="00AE3393"/>
    <w:rsid w:val="00AE5231"/>
    <w:rsid w:val="00B21A0C"/>
    <w:rsid w:val="00B339A7"/>
    <w:rsid w:val="00B47407"/>
    <w:rsid w:val="00B476AC"/>
    <w:rsid w:val="00B57453"/>
    <w:rsid w:val="00B6315C"/>
    <w:rsid w:val="00B80F52"/>
    <w:rsid w:val="00B91386"/>
    <w:rsid w:val="00BA6891"/>
    <w:rsid w:val="00BB62AD"/>
    <w:rsid w:val="00BB77AB"/>
    <w:rsid w:val="00BD21B6"/>
    <w:rsid w:val="00BD3DE9"/>
    <w:rsid w:val="00BE332F"/>
    <w:rsid w:val="00BF0095"/>
    <w:rsid w:val="00BF3758"/>
    <w:rsid w:val="00C106BE"/>
    <w:rsid w:val="00C13DFE"/>
    <w:rsid w:val="00C14969"/>
    <w:rsid w:val="00C3391C"/>
    <w:rsid w:val="00C35168"/>
    <w:rsid w:val="00C65FBC"/>
    <w:rsid w:val="00C71DD3"/>
    <w:rsid w:val="00C75DBB"/>
    <w:rsid w:val="00C83872"/>
    <w:rsid w:val="00C91C41"/>
    <w:rsid w:val="00CB139A"/>
    <w:rsid w:val="00CB28DD"/>
    <w:rsid w:val="00CC03F7"/>
    <w:rsid w:val="00CC492F"/>
    <w:rsid w:val="00CE32AB"/>
    <w:rsid w:val="00CE7AAE"/>
    <w:rsid w:val="00CF3B52"/>
    <w:rsid w:val="00CF54A6"/>
    <w:rsid w:val="00D13643"/>
    <w:rsid w:val="00D36969"/>
    <w:rsid w:val="00D477B2"/>
    <w:rsid w:val="00D63E77"/>
    <w:rsid w:val="00D70201"/>
    <w:rsid w:val="00D71066"/>
    <w:rsid w:val="00D80891"/>
    <w:rsid w:val="00D928EE"/>
    <w:rsid w:val="00DA4A9E"/>
    <w:rsid w:val="00DA5BC8"/>
    <w:rsid w:val="00DB70FE"/>
    <w:rsid w:val="00DC417A"/>
    <w:rsid w:val="00DC6F32"/>
    <w:rsid w:val="00DF0ADC"/>
    <w:rsid w:val="00DF6AA7"/>
    <w:rsid w:val="00E02F80"/>
    <w:rsid w:val="00E2025C"/>
    <w:rsid w:val="00E551ED"/>
    <w:rsid w:val="00E56934"/>
    <w:rsid w:val="00E57674"/>
    <w:rsid w:val="00E738DF"/>
    <w:rsid w:val="00E7504F"/>
    <w:rsid w:val="00E90575"/>
    <w:rsid w:val="00E935DF"/>
    <w:rsid w:val="00EA274C"/>
    <w:rsid w:val="00EB7379"/>
    <w:rsid w:val="00EB73BC"/>
    <w:rsid w:val="00ED2654"/>
    <w:rsid w:val="00ED7256"/>
    <w:rsid w:val="00F0146B"/>
    <w:rsid w:val="00F01B40"/>
    <w:rsid w:val="00F02830"/>
    <w:rsid w:val="00F035F1"/>
    <w:rsid w:val="00F04BAC"/>
    <w:rsid w:val="00F10862"/>
    <w:rsid w:val="00F13EBD"/>
    <w:rsid w:val="00F14BDB"/>
    <w:rsid w:val="00F22B18"/>
    <w:rsid w:val="00F73C9E"/>
    <w:rsid w:val="00F73DED"/>
    <w:rsid w:val="00F80B13"/>
    <w:rsid w:val="00F832A3"/>
    <w:rsid w:val="00F90C7A"/>
    <w:rsid w:val="00FA4646"/>
    <w:rsid w:val="00FB1651"/>
    <w:rsid w:val="00FB5C95"/>
    <w:rsid w:val="00FC6999"/>
    <w:rsid w:val="00FD33EB"/>
    <w:rsid w:val="00FD7E23"/>
    <w:rsid w:val="00FE04E0"/>
    <w:rsid w:val="00FF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0C55"/>
  <w15:chartTrackingRefBased/>
  <w15:docId w15:val="{F7697CD5-111E-4654-BB3D-2C0B007A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2">
    <w:name w:val="heading 2"/>
    <w:basedOn w:val="Normal"/>
    <w:link w:val="Heading2Char"/>
    <w:uiPriority w:val="9"/>
    <w:qFormat/>
    <w:rsid w:val="003C25B1"/>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paragraph" w:styleId="Heading3">
    <w:name w:val="heading 3"/>
    <w:basedOn w:val="Normal"/>
    <w:next w:val="Normal"/>
    <w:link w:val="Heading3Char"/>
    <w:uiPriority w:val="9"/>
    <w:semiHidden/>
    <w:unhideWhenUsed/>
    <w:qFormat/>
    <w:rsid w:val="00430D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EC6"/>
    <w:rPr>
      <w:noProof/>
      <w:lang w:val="ro-RO"/>
    </w:rPr>
  </w:style>
  <w:style w:type="paragraph" w:styleId="Footer">
    <w:name w:val="footer"/>
    <w:basedOn w:val="Normal"/>
    <w:link w:val="FooterChar"/>
    <w:uiPriority w:val="99"/>
    <w:unhideWhenUsed/>
    <w:rsid w:val="00AB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EC6"/>
    <w:rPr>
      <w:noProof/>
      <w:lang w:val="ro-RO"/>
    </w:rPr>
  </w:style>
  <w:style w:type="paragraph" w:styleId="ListParagraph">
    <w:name w:val="List Paragraph"/>
    <w:basedOn w:val="Normal"/>
    <w:uiPriority w:val="34"/>
    <w:qFormat/>
    <w:rsid w:val="00DB70FE"/>
    <w:pPr>
      <w:ind w:left="720"/>
      <w:contextualSpacing/>
    </w:pPr>
  </w:style>
  <w:style w:type="character" w:styleId="Hyperlink">
    <w:name w:val="Hyperlink"/>
    <w:basedOn w:val="DefaultParagraphFont"/>
    <w:uiPriority w:val="99"/>
    <w:unhideWhenUsed/>
    <w:rsid w:val="00A9026E"/>
    <w:rPr>
      <w:color w:val="0563C1" w:themeColor="hyperlink"/>
      <w:u w:val="single"/>
    </w:rPr>
  </w:style>
  <w:style w:type="paragraph" w:styleId="BalloonText">
    <w:name w:val="Balloon Text"/>
    <w:basedOn w:val="Normal"/>
    <w:link w:val="BalloonTextChar"/>
    <w:uiPriority w:val="99"/>
    <w:semiHidden/>
    <w:unhideWhenUsed/>
    <w:rsid w:val="00AE3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393"/>
    <w:rPr>
      <w:rFonts w:ascii="Segoe UI" w:hAnsi="Segoe UI" w:cs="Segoe UI"/>
      <w:noProof/>
      <w:sz w:val="18"/>
      <w:szCs w:val="18"/>
      <w:lang w:val="ro-RO"/>
    </w:rPr>
  </w:style>
  <w:style w:type="character" w:styleId="UnresolvedMention">
    <w:name w:val="Unresolved Mention"/>
    <w:basedOn w:val="DefaultParagraphFont"/>
    <w:uiPriority w:val="99"/>
    <w:semiHidden/>
    <w:unhideWhenUsed/>
    <w:rsid w:val="007C2C26"/>
    <w:rPr>
      <w:color w:val="605E5C"/>
      <w:shd w:val="clear" w:color="auto" w:fill="E1DFDD"/>
    </w:rPr>
  </w:style>
  <w:style w:type="paragraph" w:styleId="Revision">
    <w:name w:val="Revision"/>
    <w:hidden/>
    <w:uiPriority w:val="99"/>
    <w:semiHidden/>
    <w:rsid w:val="00742308"/>
    <w:pPr>
      <w:spacing w:after="0" w:line="240" w:lineRule="auto"/>
    </w:pPr>
    <w:rPr>
      <w:noProof/>
      <w:lang w:val="ro-RO"/>
    </w:rPr>
  </w:style>
  <w:style w:type="character" w:customStyle="1" w:styleId="normaltextrun">
    <w:name w:val="normaltextrun"/>
    <w:basedOn w:val="DefaultParagraphFont"/>
    <w:rsid w:val="008F7C22"/>
  </w:style>
  <w:style w:type="paragraph" w:customStyle="1" w:styleId="Default">
    <w:name w:val="Default"/>
    <w:rsid w:val="00D63E7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3C25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0D1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Heading3Char">
    <w:name w:val="Heading 3 Char"/>
    <w:basedOn w:val="DefaultParagraphFont"/>
    <w:link w:val="Heading3"/>
    <w:uiPriority w:val="9"/>
    <w:semiHidden/>
    <w:rsid w:val="00430D1F"/>
    <w:rPr>
      <w:rFonts w:asciiTheme="majorHAnsi" w:eastAsiaTheme="majorEastAsia" w:hAnsiTheme="majorHAnsi" w:cstheme="majorBidi"/>
      <w:noProof/>
      <w:color w:val="1F3763"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97613">
      <w:bodyDiv w:val="1"/>
      <w:marLeft w:val="0"/>
      <w:marRight w:val="0"/>
      <w:marTop w:val="0"/>
      <w:marBottom w:val="0"/>
      <w:divBdr>
        <w:top w:val="none" w:sz="0" w:space="0" w:color="auto"/>
        <w:left w:val="none" w:sz="0" w:space="0" w:color="auto"/>
        <w:bottom w:val="none" w:sz="0" w:space="0" w:color="auto"/>
        <w:right w:val="none" w:sz="0" w:space="0" w:color="auto"/>
      </w:divBdr>
    </w:div>
    <w:div w:id="308167192">
      <w:bodyDiv w:val="1"/>
      <w:marLeft w:val="0"/>
      <w:marRight w:val="0"/>
      <w:marTop w:val="0"/>
      <w:marBottom w:val="0"/>
      <w:divBdr>
        <w:top w:val="none" w:sz="0" w:space="0" w:color="auto"/>
        <w:left w:val="none" w:sz="0" w:space="0" w:color="auto"/>
        <w:bottom w:val="none" w:sz="0" w:space="0" w:color="auto"/>
        <w:right w:val="none" w:sz="0" w:space="0" w:color="auto"/>
      </w:divBdr>
      <w:divsChild>
        <w:div w:id="1835098326">
          <w:marLeft w:val="0"/>
          <w:marRight w:val="0"/>
          <w:marTop w:val="0"/>
          <w:marBottom w:val="0"/>
          <w:divBdr>
            <w:top w:val="none" w:sz="0" w:space="0" w:color="auto"/>
            <w:left w:val="none" w:sz="0" w:space="0" w:color="auto"/>
            <w:bottom w:val="none" w:sz="0" w:space="0" w:color="auto"/>
            <w:right w:val="none" w:sz="0" w:space="0" w:color="auto"/>
          </w:divBdr>
        </w:div>
      </w:divsChild>
    </w:div>
    <w:div w:id="435828261">
      <w:bodyDiv w:val="1"/>
      <w:marLeft w:val="0"/>
      <w:marRight w:val="0"/>
      <w:marTop w:val="0"/>
      <w:marBottom w:val="0"/>
      <w:divBdr>
        <w:top w:val="none" w:sz="0" w:space="0" w:color="auto"/>
        <w:left w:val="none" w:sz="0" w:space="0" w:color="auto"/>
        <w:bottom w:val="none" w:sz="0" w:space="0" w:color="auto"/>
        <w:right w:val="none" w:sz="0" w:space="0" w:color="auto"/>
      </w:divBdr>
    </w:div>
    <w:div w:id="767627641">
      <w:bodyDiv w:val="1"/>
      <w:marLeft w:val="0"/>
      <w:marRight w:val="0"/>
      <w:marTop w:val="0"/>
      <w:marBottom w:val="0"/>
      <w:divBdr>
        <w:top w:val="none" w:sz="0" w:space="0" w:color="auto"/>
        <w:left w:val="none" w:sz="0" w:space="0" w:color="auto"/>
        <w:bottom w:val="none" w:sz="0" w:space="0" w:color="auto"/>
        <w:right w:val="none" w:sz="0" w:space="0" w:color="auto"/>
      </w:divBdr>
    </w:div>
    <w:div w:id="1277831907">
      <w:bodyDiv w:val="1"/>
      <w:marLeft w:val="0"/>
      <w:marRight w:val="0"/>
      <w:marTop w:val="0"/>
      <w:marBottom w:val="0"/>
      <w:divBdr>
        <w:top w:val="none" w:sz="0" w:space="0" w:color="auto"/>
        <w:left w:val="none" w:sz="0" w:space="0" w:color="auto"/>
        <w:bottom w:val="none" w:sz="0" w:space="0" w:color="auto"/>
        <w:right w:val="none" w:sz="0" w:space="0" w:color="auto"/>
      </w:divBdr>
      <w:divsChild>
        <w:div w:id="1537547459">
          <w:marLeft w:val="0"/>
          <w:marRight w:val="0"/>
          <w:marTop w:val="0"/>
          <w:marBottom w:val="0"/>
          <w:divBdr>
            <w:top w:val="none" w:sz="0" w:space="0" w:color="auto"/>
            <w:left w:val="none" w:sz="0" w:space="0" w:color="auto"/>
            <w:bottom w:val="none" w:sz="0" w:space="0" w:color="auto"/>
            <w:right w:val="none" w:sz="0" w:space="0" w:color="auto"/>
          </w:divBdr>
          <w:divsChild>
            <w:div w:id="1412005095">
              <w:marLeft w:val="0"/>
              <w:marRight w:val="0"/>
              <w:marTop w:val="0"/>
              <w:marBottom w:val="0"/>
              <w:divBdr>
                <w:top w:val="none" w:sz="0" w:space="0" w:color="auto"/>
                <w:left w:val="none" w:sz="0" w:space="0" w:color="auto"/>
                <w:bottom w:val="none" w:sz="0" w:space="0" w:color="auto"/>
                <w:right w:val="none" w:sz="0" w:space="0" w:color="auto"/>
              </w:divBdr>
              <w:divsChild>
                <w:div w:id="265575589">
                  <w:marLeft w:val="0"/>
                  <w:marRight w:val="0"/>
                  <w:marTop w:val="0"/>
                  <w:marBottom w:val="0"/>
                  <w:divBdr>
                    <w:top w:val="none" w:sz="0" w:space="0" w:color="auto"/>
                    <w:left w:val="none" w:sz="0" w:space="0" w:color="auto"/>
                    <w:bottom w:val="none" w:sz="0" w:space="0" w:color="auto"/>
                    <w:right w:val="none" w:sz="0" w:space="0" w:color="auto"/>
                  </w:divBdr>
                  <w:divsChild>
                    <w:div w:id="13515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950">
          <w:marLeft w:val="0"/>
          <w:marRight w:val="0"/>
          <w:marTop w:val="0"/>
          <w:marBottom w:val="0"/>
          <w:divBdr>
            <w:top w:val="none" w:sz="0" w:space="0" w:color="auto"/>
            <w:left w:val="none" w:sz="0" w:space="0" w:color="auto"/>
            <w:bottom w:val="none" w:sz="0" w:space="0" w:color="auto"/>
            <w:right w:val="none" w:sz="0" w:space="0" w:color="auto"/>
          </w:divBdr>
          <w:divsChild>
            <w:div w:id="1097872104">
              <w:marLeft w:val="0"/>
              <w:marRight w:val="0"/>
              <w:marTop w:val="0"/>
              <w:marBottom w:val="0"/>
              <w:divBdr>
                <w:top w:val="none" w:sz="0" w:space="0" w:color="auto"/>
                <w:left w:val="none" w:sz="0" w:space="0" w:color="auto"/>
                <w:bottom w:val="none" w:sz="0" w:space="0" w:color="auto"/>
                <w:right w:val="none" w:sz="0" w:space="0" w:color="auto"/>
              </w:divBdr>
              <w:divsChild>
                <w:div w:id="20437028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ro/?page=procedura_de_solu&#355;ionare_a_plangeri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1D052-8400-42DA-B3CF-91475268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4343</Words>
  <Characters>24756</Characters>
  <Application>Microsoft Office Word</Application>
  <DocSecurity>4</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Lostun | PK</dc:creator>
  <cp:keywords/>
  <dc:description/>
  <cp:lastModifiedBy>Carmen Ivan | DN1</cp:lastModifiedBy>
  <cp:revision>2</cp:revision>
  <cp:lastPrinted>2022-12-01T11:35:00Z</cp:lastPrinted>
  <dcterms:created xsi:type="dcterms:W3CDTF">2024-10-25T13:04:00Z</dcterms:created>
  <dcterms:modified xsi:type="dcterms:W3CDTF">2024-10-25T13:04:00Z</dcterms:modified>
</cp:coreProperties>
</file>